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78" w:type="dxa"/>
        <w:jc w:val="center"/>
        <w:tblLook w:val="01E0"/>
      </w:tblPr>
      <w:tblGrid>
        <w:gridCol w:w="6660"/>
        <w:gridCol w:w="2018"/>
      </w:tblGrid>
      <w:tr w:rsidR="002827CD" w:rsidRPr="00610982">
        <w:trPr>
          <w:jc w:val="center"/>
        </w:trPr>
        <w:tc>
          <w:tcPr>
            <w:tcW w:w="6660" w:type="dxa"/>
          </w:tcPr>
          <w:p w:rsidR="002827CD" w:rsidRPr="00610982" w:rsidRDefault="002827CD" w:rsidP="00610982">
            <w:pPr>
              <w:snapToGrid w:val="0"/>
              <w:jc w:val="distribute"/>
              <w:rPr>
                <w:rFonts w:ascii="华文中宋" w:eastAsia="华文中宋" w:hAnsi="华文中宋"/>
                <w:color w:val="FF0000"/>
                <w:kern w:val="2"/>
                <w:sz w:val="80"/>
                <w:szCs w:val="80"/>
              </w:rPr>
            </w:pPr>
            <w:r w:rsidRPr="00610982">
              <w:rPr>
                <w:rFonts w:ascii="华文中宋" w:eastAsia="华文中宋" w:hAnsi="华文中宋" w:cs="华文中宋" w:hint="eastAsia"/>
                <w:color w:val="FF0000"/>
                <w:kern w:val="2"/>
                <w:sz w:val="80"/>
                <w:szCs w:val="80"/>
              </w:rPr>
              <w:t>青岛市科学技术局</w:t>
            </w:r>
          </w:p>
          <w:p w:rsidR="002827CD" w:rsidRPr="00610982" w:rsidRDefault="002827CD" w:rsidP="00610982">
            <w:pPr>
              <w:jc w:val="distribute"/>
              <w:rPr>
                <w:rFonts w:ascii="华文中宋" w:eastAsia="华文中宋" w:hAnsi="华文中宋"/>
                <w:color w:val="FF0000"/>
                <w:spacing w:val="-60"/>
                <w:kern w:val="2"/>
                <w:sz w:val="80"/>
                <w:szCs w:val="80"/>
              </w:rPr>
            </w:pPr>
            <w:r w:rsidRPr="00610982">
              <w:rPr>
                <w:rFonts w:ascii="华文中宋" w:eastAsia="华文中宋" w:hAnsi="华文中宋" w:cs="华文中宋" w:hint="eastAsia"/>
                <w:color w:val="FF0000"/>
                <w:spacing w:val="-60"/>
                <w:kern w:val="2"/>
                <w:sz w:val="80"/>
                <w:szCs w:val="80"/>
              </w:rPr>
              <w:t>青岛市财政局</w:t>
            </w:r>
          </w:p>
        </w:tc>
        <w:tc>
          <w:tcPr>
            <w:tcW w:w="2018" w:type="dxa"/>
            <w:vAlign w:val="center"/>
          </w:tcPr>
          <w:p w:rsidR="002827CD" w:rsidRPr="00610982" w:rsidRDefault="002827CD" w:rsidP="00610982">
            <w:pPr>
              <w:snapToGrid w:val="0"/>
              <w:spacing w:line="860" w:lineRule="exact"/>
              <w:jc w:val="distribute"/>
              <w:rPr>
                <w:rFonts w:ascii="华文中宋" w:eastAsia="华文中宋" w:hAnsi="华文中宋"/>
                <w:color w:val="FF0000"/>
                <w:kern w:val="2"/>
                <w:sz w:val="80"/>
                <w:szCs w:val="80"/>
              </w:rPr>
            </w:pPr>
            <w:r w:rsidRPr="00610982">
              <w:rPr>
                <w:rFonts w:ascii="华文中宋" w:eastAsia="华文中宋" w:hAnsi="华文中宋" w:cs="华文中宋" w:hint="eastAsia"/>
                <w:color w:val="FF0000"/>
                <w:kern w:val="2"/>
                <w:sz w:val="80"/>
                <w:szCs w:val="80"/>
              </w:rPr>
              <w:t>文件</w:t>
            </w:r>
          </w:p>
        </w:tc>
      </w:tr>
    </w:tbl>
    <w:p w:rsidR="002827CD" w:rsidRPr="00610982" w:rsidRDefault="002827CD" w:rsidP="00610982">
      <w:pPr>
        <w:snapToGrid w:val="0"/>
        <w:spacing w:line="500" w:lineRule="exact"/>
        <w:jc w:val="center"/>
        <w:rPr>
          <w:rFonts w:ascii="仿宋_GB2312" w:eastAsia="宋体" w:hAnsi="Calibri"/>
          <w:kern w:val="2"/>
          <w:sz w:val="21"/>
          <w:szCs w:val="21"/>
        </w:rPr>
      </w:pPr>
    </w:p>
    <w:p w:rsidR="002827CD" w:rsidRPr="00610982" w:rsidRDefault="002827CD" w:rsidP="00610982">
      <w:pPr>
        <w:snapToGrid w:val="0"/>
        <w:spacing w:line="500" w:lineRule="exact"/>
        <w:jc w:val="center"/>
        <w:rPr>
          <w:rFonts w:ascii="仿宋_GB2312" w:eastAsia="仿宋_GB2312" w:hAnsi="宋体"/>
          <w:kern w:val="2"/>
        </w:rPr>
      </w:pPr>
      <w:r w:rsidRPr="00610982">
        <w:rPr>
          <w:rFonts w:ascii="仿宋_GB2312" w:eastAsia="仿宋_GB2312" w:hAnsi="Calibri" w:cs="仿宋_GB2312" w:hint="eastAsia"/>
          <w:kern w:val="2"/>
        </w:rPr>
        <w:t>青科高字〔</w:t>
      </w:r>
      <w:r w:rsidRPr="00610982">
        <w:rPr>
          <w:rFonts w:ascii="仿宋_GB2312" w:eastAsia="仿宋_GB2312" w:hAnsi="Calibri" w:cs="仿宋_GB2312"/>
          <w:kern w:val="2"/>
        </w:rPr>
        <w:t>2018</w:t>
      </w:r>
      <w:r w:rsidRPr="00610982">
        <w:rPr>
          <w:rFonts w:ascii="仿宋_GB2312" w:eastAsia="仿宋_GB2312" w:hAnsi="Calibri" w:cs="仿宋_GB2312" w:hint="eastAsia"/>
          <w:kern w:val="2"/>
        </w:rPr>
        <w:t>〕</w:t>
      </w:r>
      <w:r>
        <w:rPr>
          <w:rFonts w:ascii="仿宋_GB2312" w:eastAsia="仿宋_GB2312" w:hAnsi="Calibri" w:cs="仿宋_GB2312"/>
          <w:kern w:val="2"/>
        </w:rPr>
        <w:t>34</w:t>
      </w:r>
      <w:r w:rsidRPr="00610982">
        <w:rPr>
          <w:rFonts w:ascii="仿宋_GB2312" w:eastAsia="仿宋_GB2312" w:hAnsi="Calibri" w:cs="仿宋_GB2312" w:hint="eastAsia"/>
          <w:kern w:val="2"/>
        </w:rPr>
        <w:t>号</w:t>
      </w:r>
    </w:p>
    <w:p w:rsidR="002827CD" w:rsidRPr="00610982" w:rsidRDefault="002827CD" w:rsidP="00610982">
      <w:pPr>
        <w:tabs>
          <w:tab w:val="left" w:pos="360"/>
        </w:tabs>
        <w:snapToGrid w:val="0"/>
        <w:spacing w:line="500" w:lineRule="exact"/>
        <w:jc w:val="center"/>
        <w:rPr>
          <w:rFonts w:ascii="仿宋_GB2312" w:eastAsia="仿宋_GB2312" w:hAnsi="宋体"/>
          <w:color w:val="FF0000"/>
          <w:kern w:val="2"/>
        </w:rPr>
      </w:pPr>
      <w:r w:rsidRPr="00610982">
        <w:rPr>
          <w:rFonts w:ascii="仿宋_GB2312" w:eastAsia="仿宋_GB2312" w:hAnsi="宋体" w:cs="仿宋_GB2312" w:hint="eastAsia"/>
          <w:color w:val="FF0000"/>
          <w:kern w:val="2"/>
        </w:rPr>
        <w:t>━━━━━━━━━━━━━━━━━━━━━━━━━━━</w:t>
      </w:r>
    </w:p>
    <w:p w:rsidR="002827CD" w:rsidRDefault="002827CD">
      <w:pPr>
        <w:spacing w:line="560" w:lineRule="exact"/>
        <w:jc w:val="center"/>
        <w:outlineLvl w:val="0"/>
        <w:rPr>
          <w:rFonts w:ascii="方正小标宋_GBK" w:eastAsia="方正小标宋_GBK" w:hAnsi="仿宋"/>
          <w:color w:val="000000"/>
          <w:sz w:val="44"/>
          <w:szCs w:val="44"/>
        </w:rPr>
      </w:pPr>
    </w:p>
    <w:p w:rsidR="002827CD" w:rsidRDefault="002827CD">
      <w:pPr>
        <w:spacing w:line="560" w:lineRule="exact"/>
        <w:jc w:val="center"/>
        <w:outlineLvl w:val="0"/>
        <w:rPr>
          <w:rFonts w:ascii="方正小标宋_GBK" w:eastAsia="方正小标宋_GBK" w:hAnsi="仿宋"/>
          <w:color w:val="000000"/>
          <w:sz w:val="44"/>
          <w:szCs w:val="44"/>
        </w:rPr>
      </w:pPr>
      <w:r>
        <w:rPr>
          <w:rFonts w:ascii="方正小标宋_GBK" w:eastAsia="方正小标宋_GBK" w:hAnsi="仿宋" w:cs="方正小标宋_GBK" w:hint="eastAsia"/>
          <w:color w:val="000000"/>
          <w:sz w:val="44"/>
          <w:szCs w:val="44"/>
        </w:rPr>
        <w:t>关于组织申报</w:t>
      </w:r>
      <w:r>
        <w:rPr>
          <w:rFonts w:ascii="方正小标宋_GBK" w:eastAsia="方正小标宋_GBK" w:hAnsi="仿宋" w:cs="方正小标宋_GBK"/>
          <w:color w:val="000000"/>
          <w:sz w:val="44"/>
          <w:szCs w:val="44"/>
        </w:rPr>
        <w:t>2018</w:t>
      </w:r>
      <w:r>
        <w:rPr>
          <w:rFonts w:ascii="方正小标宋_GBK" w:eastAsia="方正小标宋_GBK" w:hAnsi="仿宋" w:cs="方正小标宋_GBK" w:hint="eastAsia"/>
          <w:color w:val="000000"/>
          <w:sz w:val="44"/>
          <w:szCs w:val="44"/>
        </w:rPr>
        <w:t>年度青岛市</w:t>
      </w:r>
    </w:p>
    <w:p w:rsidR="002827CD" w:rsidRDefault="002827CD">
      <w:pPr>
        <w:spacing w:line="560" w:lineRule="exact"/>
        <w:jc w:val="center"/>
        <w:outlineLvl w:val="0"/>
        <w:rPr>
          <w:rFonts w:ascii="方正小标宋_GBK" w:eastAsia="方正小标宋_GBK" w:hAnsi="仿宋"/>
          <w:color w:val="000000"/>
          <w:sz w:val="44"/>
          <w:szCs w:val="44"/>
        </w:rPr>
      </w:pPr>
      <w:r>
        <w:rPr>
          <w:rFonts w:ascii="方正小标宋_GBK" w:eastAsia="方正小标宋_GBK" w:hAnsi="仿宋" w:cs="方正小标宋_GBK" w:hint="eastAsia"/>
          <w:color w:val="000000"/>
          <w:sz w:val="44"/>
          <w:szCs w:val="44"/>
        </w:rPr>
        <w:t>企业研发投入奖励的通知</w:t>
      </w:r>
    </w:p>
    <w:p w:rsidR="002827CD" w:rsidRDefault="002827CD">
      <w:pPr>
        <w:snapToGrid w:val="0"/>
        <w:spacing w:line="360" w:lineRule="auto"/>
        <w:rPr>
          <w:rFonts w:ascii="宋体" w:eastAsia="宋体" w:hAnsi="宋体"/>
        </w:rPr>
      </w:pPr>
    </w:p>
    <w:p w:rsidR="002827CD" w:rsidRDefault="002827CD">
      <w:pPr>
        <w:snapToGrid w:val="0"/>
        <w:spacing w:line="560" w:lineRule="exact"/>
        <w:rPr>
          <w:rFonts w:ascii="仿宋_GB2312" w:eastAsia="仿宋_GB2312"/>
        </w:rPr>
      </w:pPr>
      <w:r>
        <w:rPr>
          <w:rFonts w:ascii="仿宋_GB2312" w:eastAsia="仿宋_GB2312" w:cs="仿宋_GB2312" w:hint="eastAsia"/>
        </w:rPr>
        <w:t>各区（市、功能区）、西海岸新区科技主管部门、财政局，各有关企业：</w:t>
      </w:r>
    </w:p>
    <w:p w:rsidR="002827CD" w:rsidRDefault="002827CD" w:rsidP="007441C6">
      <w:pPr>
        <w:snapToGrid w:val="0"/>
        <w:spacing w:line="560" w:lineRule="exact"/>
        <w:ind w:firstLineChars="200" w:firstLine="31680"/>
        <w:rPr>
          <w:rFonts w:ascii="仿宋_GB2312" w:eastAsia="仿宋_GB2312"/>
        </w:rPr>
      </w:pPr>
      <w:r>
        <w:rPr>
          <w:rFonts w:ascii="仿宋_GB2312" w:eastAsia="仿宋_GB2312" w:cs="仿宋_GB2312" w:hint="eastAsia"/>
        </w:rPr>
        <w:t>依据《关于实施科技型企业培育“百千万”工程的意见》（青政发〔</w:t>
      </w:r>
      <w:r>
        <w:rPr>
          <w:rFonts w:ascii="仿宋_GB2312" w:eastAsia="仿宋_GB2312" w:cs="仿宋_GB2312"/>
        </w:rPr>
        <w:t>2018</w:t>
      </w:r>
      <w:r>
        <w:rPr>
          <w:rFonts w:ascii="仿宋_GB2312" w:eastAsia="仿宋_GB2312" w:cs="仿宋_GB2312" w:hint="eastAsia"/>
        </w:rPr>
        <w:t>〕</w:t>
      </w:r>
      <w:r>
        <w:rPr>
          <w:rFonts w:ascii="仿宋_GB2312" w:eastAsia="仿宋_GB2312" w:cs="仿宋_GB2312"/>
        </w:rPr>
        <w:t>24</w:t>
      </w:r>
      <w:r>
        <w:rPr>
          <w:rFonts w:ascii="仿宋_GB2312" w:eastAsia="仿宋_GB2312" w:cs="仿宋_GB2312" w:hint="eastAsia"/>
        </w:rPr>
        <w:t>号）和《青岛市企业研发投入奖励实施细则》（青科规〔</w:t>
      </w:r>
      <w:r>
        <w:rPr>
          <w:rFonts w:ascii="仿宋_GB2312" w:eastAsia="仿宋_GB2312" w:cs="仿宋_GB2312"/>
        </w:rPr>
        <w:t>2018</w:t>
      </w:r>
      <w:r>
        <w:rPr>
          <w:rFonts w:ascii="仿宋_GB2312" w:eastAsia="仿宋_GB2312" w:cs="仿宋_GB2312" w:hint="eastAsia"/>
        </w:rPr>
        <w:t>〕</w:t>
      </w:r>
      <w:r>
        <w:rPr>
          <w:rFonts w:ascii="仿宋_GB2312" w:eastAsia="仿宋_GB2312" w:cs="仿宋_GB2312"/>
        </w:rPr>
        <w:t>2</w:t>
      </w:r>
      <w:r>
        <w:rPr>
          <w:rFonts w:ascii="仿宋_GB2312" w:eastAsia="仿宋_GB2312" w:cs="仿宋_GB2312" w:hint="eastAsia"/>
        </w:rPr>
        <w:t>号），现将</w:t>
      </w:r>
      <w:r>
        <w:rPr>
          <w:rFonts w:ascii="仿宋_GB2312" w:eastAsia="仿宋_GB2312" w:cs="仿宋_GB2312"/>
        </w:rPr>
        <w:t>2018</w:t>
      </w:r>
      <w:r>
        <w:rPr>
          <w:rFonts w:ascii="仿宋_GB2312" w:eastAsia="仿宋_GB2312" w:cs="仿宋_GB2312" w:hint="eastAsia"/>
        </w:rPr>
        <w:t>年度青岛市企业研发投入奖励申报工作有关事项通知如下：</w:t>
      </w:r>
    </w:p>
    <w:p w:rsidR="002827CD" w:rsidRDefault="002827CD" w:rsidP="007441C6">
      <w:pPr>
        <w:pStyle w:val="NormalWeb"/>
        <w:spacing w:before="0" w:beforeAutospacing="0" w:after="0" w:afterAutospacing="0" w:line="560" w:lineRule="exact"/>
        <w:ind w:firstLineChars="200" w:firstLine="31680"/>
        <w:jc w:val="both"/>
        <w:outlineLvl w:val="0"/>
        <w:rPr>
          <w:rStyle w:val="Strong"/>
          <w:rFonts w:ascii="黑体" w:eastAsia="黑体" w:hAnsi="仿宋" w:cs="Times New Roman"/>
          <w:b w:val="0"/>
          <w:bCs w:val="0"/>
          <w:sz w:val="32"/>
          <w:szCs w:val="32"/>
        </w:rPr>
      </w:pPr>
      <w:r>
        <w:rPr>
          <w:rStyle w:val="Strong"/>
          <w:rFonts w:ascii="黑体" w:eastAsia="黑体" w:hAnsi="仿宋" w:cs="黑体" w:hint="eastAsia"/>
          <w:b w:val="0"/>
          <w:bCs w:val="0"/>
          <w:sz w:val="32"/>
          <w:szCs w:val="32"/>
        </w:rPr>
        <w:t>一、申报范围</w:t>
      </w:r>
    </w:p>
    <w:p w:rsidR="002827CD" w:rsidRDefault="002827CD" w:rsidP="007441C6">
      <w:pPr>
        <w:spacing w:line="560" w:lineRule="exact"/>
        <w:ind w:firstLineChars="200" w:firstLine="31680"/>
        <w:rPr>
          <w:rFonts w:ascii="仿宋_GB2312" w:eastAsia="仿宋_GB2312"/>
        </w:rPr>
        <w:sectPr w:rsidR="002827CD" w:rsidSect="00610982">
          <w:headerReference w:type="default" r:id="rId6"/>
          <w:footerReference w:type="default" r:id="rId7"/>
          <w:pgSz w:w="11906" w:h="16838"/>
          <w:pgMar w:top="4082" w:right="1474" w:bottom="1985" w:left="1588" w:header="851" w:footer="992" w:gutter="0"/>
          <w:pgNumType w:fmt="numberInDash"/>
          <w:cols w:space="720"/>
          <w:docGrid w:type="lines" w:linePitch="435"/>
        </w:sectPr>
      </w:pPr>
      <w:r>
        <w:rPr>
          <w:rFonts w:ascii="仿宋_GB2312" w:eastAsia="仿宋_GB2312" w:cs="仿宋_GB2312" w:hint="eastAsia"/>
        </w:rPr>
        <w:t>已入选青岛市科技型企业培育“百千万”工程的高成长性高</w:t>
      </w:r>
    </w:p>
    <w:p w:rsidR="002827CD" w:rsidRDefault="002827CD" w:rsidP="00610982">
      <w:pPr>
        <w:spacing w:line="560" w:lineRule="exact"/>
        <w:rPr>
          <w:rFonts w:ascii="仿宋_GB2312" w:eastAsia="仿宋_GB2312"/>
        </w:rPr>
      </w:pPr>
      <w:r>
        <w:rPr>
          <w:rFonts w:ascii="仿宋_GB2312" w:eastAsia="仿宋_GB2312" w:cs="仿宋_GB2312" w:hint="eastAsia"/>
        </w:rPr>
        <w:t>新技术企业（以下简称“重点高企”）和千帆企业，且已在税务部门完成</w:t>
      </w:r>
      <w:r>
        <w:rPr>
          <w:rFonts w:ascii="仿宋_GB2312" w:eastAsia="仿宋_GB2312" w:cs="仿宋_GB2312"/>
        </w:rPr>
        <w:t>2017</w:t>
      </w:r>
      <w:r>
        <w:rPr>
          <w:rFonts w:ascii="仿宋_GB2312" w:eastAsia="仿宋_GB2312" w:cs="仿宋_GB2312" w:hint="eastAsia"/>
        </w:rPr>
        <w:t>年度研发费用加计扣除申报的，均可申报研发投入奖励（青岛市科技型企业培育“百千万”工程重点高企尚在公示阶段的，可先行申报，待正式名单公告后确认申报资格）。</w:t>
      </w:r>
    </w:p>
    <w:p w:rsidR="002827CD" w:rsidRDefault="002827CD" w:rsidP="007441C6">
      <w:pPr>
        <w:pStyle w:val="NormalWeb"/>
        <w:spacing w:before="0" w:beforeAutospacing="0" w:after="0" w:afterAutospacing="0" w:line="560" w:lineRule="exact"/>
        <w:ind w:firstLineChars="200" w:firstLine="31680"/>
        <w:jc w:val="both"/>
        <w:outlineLvl w:val="0"/>
        <w:rPr>
          <w:rStyle w:val="Strong"/>
          <w:rFonts w:ascii="黑体" w:eastAsia="黑体" w:hAnsi="仿宋" w:cs="Times New Roman"/>
          <w:b w:val="0"/>
          <w:bCs w:val="0"/>
          <w:sz w:val="32"/>
          <w:szCs w:val="32"/>
        </w:rPr>
      </w:pPr>
      <w:r>
        <w:rPr>
          <w:rStyle w:val="Strong"/>
          <w:rFonts w:ascii="黑体" w:eastAsia="黑体" w:hAnsi="仿宋" w:cs="黑体" w:hint="eastAsia"/>
          <w:b w:val="0"/>
          <w:bCs w:val="0"/>
          <w:sz w:val="32"/>
          <w:szCs w:val="32"/>
        </w:rPr>
        <w:t>二、奖励额度</w:t>
      </w:r>
    </w:p>
    <w:p w:rsidR="002827CD" w:rsidRPr="007A5F59" w:rsidRDefault="002827CD" w:rsidP="007441C6">
      <w:pPr>
        <w:pStyle w:val="1"/>
        <w:spacing w:line="560" w:lineRule="exact"/>
        <w:ind w:firstLineChars="220" w:firstLine="31680"/>
        <w:rPr>
          <w:rFonts w:ascii="仿宋_GB2312" w:eastAsia="仿宋_GB2312"/>
          <w:b/>
          <w:bCs/>
        </w:rPr>
      </w:pPr>
      <w:r>
        <w:rPr>
          <w:rFonts w:ascii="仿宋_GB2312" w:eastAsia="仿宋_GB2312" w:hAnsi="黑体" w:cs="仿宋_GB2312" w:hint="eastAsia"/>
          <w:spacing w:val="-6"/>
        </w:rPr>
        <w:t>对于符合奖励资金支持条件的企业，根据企业当年加计扣除确认研发费用按一定比例给予奖励，其中，小微企业为</w:t>
      </w:r>
      <w:r>
        <w:rPr>
          <w:rFonts w:ascii="仿宋_GB2312" w:eastAsia="仿宋_GB2312" w:hAnsi="黑体" w:cs="仿宋_GB2312"/>
          <w:spacing w:val="-6"/>
        </w:rPr>
        <w:t>5%</w:t>
      </w:r>
      <w:r>
        <w:rPr>
          <w:rFonts w:ascii="仿宋_GB2312" w:eastAsia="仿宋_GB2312" w:hAnsi="黑体" w:cs="仿宋_GB2312" w:hint="eastAsia"/>
          <w:spacing w:val="-6"/>
        </w:rPr>
        <w:t>，</w:t>
      </w:r>
      <w:r w:rsidRPr="007A5F59">
        <w:rPr>
          <w:rFonts w:ascii="仿宋_GB2312" w:eastAsia="仿宋_GB2312" w:hAnsi="黑体" w:cs="仿宋_GB2312" w:hint="eastAsia"/>
          <w:spacing w:val="-6"/>
        </w:rPr>
        <w:t>其他企业为</w:t>
      </w:r>
      <w:r w:rsidRPr="007A5F59">
        <w:rPr>
          <w:rFonts w:ascii="仿宋_GB2312" w:eastAsia="仿宋_GB2312" w:hAnsi="黑体" w:cs="仿宋_GB2312"/>
          <w:spacing w:val="-6"/>
        </w:rPr>
        <w:t>3%</w:t>
      </w:r>
      <w:r>
        <w:rPr>
          <w:rFonts w:ascii="仿宋_GB2312" w:eastAsia="仿宋_GB2312" w:hAnsi="黑体" w:cs="仿宋_GB2312" w:hint="eastAsia"/>
          <w:spacing w:val="-6"/>
        </w:rPr>
        <w:t>，每家企业年</w:t>
      </w:r>
      <w:r w:rsidRPr="007A5F59">
        <w:rPr>
          <w:rFonts w:ascii="仿宋_GB2312" w:eastAsia="仿宋_GB2312" w:hAnsi="黑体" w:cs="仿宋_GB2312" w:hint="eastAsia"/>
          <w:spacing w:val="-6"/>
        </w:rPr>
        <w:t>最高奖励</w:t>
      </w:r>
      <w:r w:rsidRPr="007A5F59">
        <w:rPr>
          <w:rFonts w:ascii="仿宋_GB2312" w:eastAsia="仿宋_GB2312" w:hAnsi="黑体" w:cs="仿宋_GB2312"/>
          <w:spacing w:val="-6"/>
        </w:rPr>
        <w:t>100</w:t>
      </w:r>
      <w:r w:rsidRPr="007A5F59">
        <w:rPr>
          <w:rFonts w:ascii="仿宋_GB2312" w:eastAsia="仿宋_GB2312" w:hAnsi="黑体" w:cs="仿宋_GB2312" w:hint="eastAsia"/>
          <w:spacing w:val="-6"/>
        </w:rPr>
        <w:t>万元。</w:t>
      </w:r>
      <w:r w:rsidRPr="007A5F59">
        <w:rPr>
          <w:rFonts w:ascii="仿宋_GB2312" w:eastAsia="仿宋_GB2312" w:cs="仿宋_GB2312" w:hint="eastAsia"/>
        </w:rPr>
        <w:t>如年度加计扣除研发费用额度发生变化，则变化额度将在后续年度奖励费用中进行相应调整。</w:t>
      </w:r>
    </w:p>
    <w:p w:rsidR="002827CD" w:rsidRPr="007A5F59" w:rsidRDefault="002827CD" w:rsidP="007441C6">
      <w:pPr>
        <w:snapToGrid w:val="0"/>
        <w:spacing w:line="560" w:lineRule="exact"/>
        <w:ind w:firstLineChars="200" w:firstLine="31680"/>
        <w:rPr>
          <w:rStyle w:val="Strong"/>
          <w:rFonts w:ascii="黑体" w:eastAsia="黑体" w:hAnsi="仿宋"/>
          <w:b w:val="0"/>
          <w:bCs w:val="0"/>
        </w:rPr>
      </w:pPr>
      <w:r w:rsidRPr="007A5F59">
        <w:rPr>
          <w:rStyle w:val="Strong"/>
          <w:rFonts w:ascii="黑体" w:eastAsia="黑体" w:hAnsi="仿宋" w:cs="黑体" w:hint="eastAsia"/>
          <w:b w:val="0"/>
          <w:bCs w:val="0"/>
        </w:rPr>
        <w:t>三、申报流程</w:t>
      </w:r>
    </w:p>
    <w:p w:rsidR="002827CD" w:rsidRPr="007A5F59" w:rsidRDefault="002827CD" w:rsidP="007441C6">
      <w:pPr>
        <w:snapToGrid w:val="0"/>
        <w:spacing w:line="560" w:lineRule="exact"/>
        <w:ind w:firstLineChars="200" w:firstLine="31680"/>
        <w:rPr>
          <w:rFonts w:ascii="仿宋_GB2312" w:eastAsia="仿宋_GB2312" w:hAnsi="黑体"/>
          <w:spacing w:val="-6"/>
        </w:rPr>
      </w:pPr>
      <w:r w:rsidRPr="007A5F59">
        <w:rPr>
          <w:rFonts w:ascii="仿宋_GB2312" w:eastAsia="仿宋_GB2312" w:hAnsi="黑体" w:cs="仿宋_GB2312"/>
          <w:spacing w:val="-6"/>
        </w:rPr>
        <w:t>1</w:t>
      </w:r>
      <w:r w:rsidRPr="007A5F59">
        <w:rPr>
          <w:rFonts w:ascii="仿宋_GB2312" w:eastAsia="仿宋_GB2312" w:hAnsi="黑体" w:cs="仿宋_GB2312" w:hint="eastAsia"/>
          <w:spacing w:val="-6"/>
        </w:rPr>
        <w:t>．申报企业通过青岛科技大数据平台（</w:t>
      </w:r>
      <w:r w:rsidRPr="007A5F59">
        <w:rPr>
          <w:rFonts w:ascii="仿宋_GB2312" w:eastAsia="仿宋_GB2312" w:hAnsi="黑体" w:cs="仿宋_GB2312"/>
          <w:spacing w:val="-6"/>
        </w:rPr>
        <w:t>www.sipc.cc</w:t>
      </w:r>
      <w:r w:rsidRPr="007A5F59">
        <w:rPr>
          <w:rFonts w:ascii="仿宋_GB2312" w:eastAsia="仿宋_GB2312" w:hAnsi="黑体" w:cs="仿宋_GB2312" w:hint="eastAsia"/>
          <w:spacing w:val="-6"/>
        </w:rPr>
        <w:t>）登录“青岛市企业研发项目信息管理系统”</w:t>
      </w:r>
      <w:r>
        <w:rPr>
          <w:rFonts w:ascii="仿宋_GB2312" w:eastAsia="仿宋_GB2312" w:hAnsi="黑体" w:cs="仿宋_GB2312" w:hint="eastAsia"/>
          <w:spacing w:val="-6"/>
        </w:rPr>
        <w:t>后</w:t>
      </w:r>
      <w:r w:rsidRPr="007A5F59">
        <w:rPr>
          <w:rFonts w:ascii="仿宋_GB2312" w:eastAsia="仿宋_GB2312" w:hAnsi="黑体" w:cs="仿宋_GB2312" w:hint="eastAsia"/>
          <w:spacing w:val="-6"/>
        </w:rPr>
        <w:t>进行新用户激活；</w:t>
      </w:r>
    </w:p>
    <w:p w:rsidR="002827CD" w:rsidRDefault="002827CD" w:rsidP="007441C6">
      <w:pPr>
        <w:snapToGrid w:val="0"/>
        <w:spacing w:line="560" w:lineRule="exact"/>
        <w:ind w:firstLineChars="200" w:firstLine="31680"/>
        <w:rPr>
          <w:rFonts w:ascii="仿宋_GB2312" w:eastAsia="仿宋_GB2312" w:hAnsi="黑体"/>
          <w:spacing w:val="-6"/>
        </w:rPr>
      </w:pPr>
      <w:r w:rsidRPr="007A5F59">
        <w:rPr>
          <w:rFonts w:ascii="仿宋_GB2312" w:eastAsia="仿宋_GB2312" w:hAnsi="黑体" w:cs="仿宋_GB2312"/>
          <w:spacing w:val="-6"/>
        </w:rPr>
        <w:t>2</w:t>
      </w:r>
      <w:r w:rsidRPr="007A5F59">
        <w:rPr>
          <w:rFonts w:ascii="仿宋_GB2312" w:eastAsia="仿宋_GB2312" w:hAnsi="黑体" w:cs="仿宋_GB2312" w:hint="eastAsia"/>
          <w:spacing w:val="-6"/>
        </w:rPr>
        <w:t>．申报企业网上填报《</w:t>
      </w:r>
      <w:r w:rsidRPr="007A5F59">
        <w:rPr>
          <w:rFonts w:ascii="仿宋_GB2312" w:eastAsia="仿宋_GB2312" w:hAnsi="黑体" w:cs="仿宋_GB2312"/>
          <w:spacing w:val="-6"/>
        </w:rPr>
        <w:t>2018</w:t>
      </w:r>
      <w:r w:rsidRPr="007A5F59">
        <w:rPr>
          <w:rFonts w:ascii="仿宋_GB2312" w:eastAsia="仿宋_GB2312" w:hAnsi="黑体" w:cs="仿宋_GB2312" w:hint="eastAsia"/>
          <w:spacing w:val="-6"/>
        </w:rPr>
        <w:t>年度青岛市企业研发投入奖励申报表》相关信息后在线导出电子表格</w:t>
      </w:r>
      <w:r w:rsidRPr="008A36BE">
        <w:rPr>
          <w:rFonts w:ascii="仿宋_GB2312" w:eastAsia="仿宋_GB2312" w:hAnsi="黑体" w:cs="仿宋_GB2312" w:hint="eastAsia"/>
          <w:spacing w:val="-6"/>
        </w:rPr>
        <w:t>（</w:t>
      </w:r>
      <w:r>
        <w:rPr>
          <w:rFonts w:ascii="仿宋_GB2312" w:eastAsia="仿宋_GB2312" w:hAnsi="黑体" w:cs="仿宋_GB2312" w:hint="eastAsia"/>
          <w:spacing w:val="-6"/>
        </w:rPr>
        <w:t>见</w:t>
      </w:r>
      <w:r w:rsidRPr="008A36BE">
        <w:rPr>
          <w:rFonts w:ascii="仿宋_GB2312" w:eastAsia="仿宋_GB2312" w:hAnsi="黑体" w:cs="仿宋_GB2312" w:hint="eastAsia"/>
          <w:spacing w:val="-6"/>
        </w:rPr>
        <w:t>附件）</w:t>
      </w:r>
      <w:r w:rsidRPr="007A5F59">
        <w:rPr>
          <w:rFonts w:ascii="仿宋_GB2312" w:eastAsia="仿宋_GB2312" w:hAnsi="黑体" w:cs="仿宋_GB2312" w:hint="eastAsia"/>
          <w:spacing w:val="-6"/>
        </w:rPr>
        <w:t>，</w:t>
      </w:r>
      <w:r>
        <w:rPr>
          <w:rFonts w:ascii="仿宋_GB2312" w:eastAsia="仿宋_GB2312" w:hAnsi="黑体" w:cs="仿宋_GB2312" w:hint="eastAsia"/>
          <w:spacing w:val="-6"/>
        </w:rPr>
        <w:t>打印</w:t>
      </w:r>
      <w:r w:rsidRPr="007A5F59">
        <w:rPr>
          <w:rFonts w:ascii="仿宋_GB2312" w:eastAsia="仿宋_GB2312" w:hAnsi="黑体" w:cs="仿宋_GB2312" w:hint="eastAsia"/>
          <w:spacing w:val="-6"/>
        </w:rPr>
        <w:t>签字盖章后</w:t>
      </w:r>
      <w:r>
        <w:rPr>
          <w:rFonts w:ascii="仿宋_GB2312" w:eastAsia="仿宋_GB2312" w:hAnsi="黑体" w:cs="仿宋_GB2312" w:hint="eastAsia"/>
          <w:spacing w:val="-6"/>
        </w:rPr>
        <w:t>作为附件之一</w:t>
      </w:r>
      <w:r w:rsidRPr="007A5F59">
        <w:rPr>
          <w:rFonts w:ascii="仿宋_GB2312" w:eastAsia="仿宋_GB2312" w:hAnsi="黑体" w:cs="仿宋_GB2312" w:hint="eastAsia"/>
          <w:spacing w:val="-6"/>
        </w:rPr>
        <w:t>扫描上传；</w:t>
      </w:r>
      <w:r w:rsidRPr="002A19EC">
        <w:rPr>
          <w:rFonts w:ascii="仿宋_GB2312" w:eastAsia="仿宋_GB2312" w:hAnsi="黑体" w:cs="仿宋_GB2312" w:hint="eastAsia"/>
          <w:spacing w:val="-6"/>
        </w:rPr>
        <w:t>根据系统</w:t>
      </w:r>
      <w:r>
        <w:rPr>
          <w:rFonts w:ascii="仿宋_GB2312" w:eastAsia="仿宋_GB2312" w:hAnsi="黑体" w:cs="仿宋_GB2312" w:hint="eastAsia"/>
          <w:spacing w:val="-6"/>
        </w:rPr>
        <w:t>提示上传</w:t>
      </w:r>
      <w:r w:rsidRPr="00F43EBD">
        <w:rPr>
          <w:rFonts w:ascii="仿宋_GB2312" w:eastAsia="仿宋_GB2312" w:hAnsi="黑体" w:cs="仿宋_GB2312" w:hint="eastAsia"/>
          <w:spacing w:val="-6"/>
        </w:rPr>
        <w:t>《研究项目可加计扣除研究开发费用情况归集表》《</w:t>
      </w:r>
      <w:r>
        <w:rPr>
          <w:rFonts w:ascii="仿宋_GB2312" w:eastAsia="仿宋_GB2312" w:hAnsi="黑体" w:cs="仿宋_GB2312" w:hint="eastAsia"/>
          <w:spacing w:val="-6"/>
        </w:rPr>
        <w:t>“</w:t>
      </w:r>
      <w:r w:rsidRPr="00F43EBD">
        <w:rPr>
          <w:rFonts w:ascii="仿宋_GB2312" w:eastAsia="仿宋_GB2312" w:hAnsi="黑体" w:cs="仿宋_GB2312" w:hint="eastAsia"/>
          <w:spacing w:val="-6"/>
        </w:rPr>
        <w:t>研发支出”辅助账汇总表》及《研发费用加计扣除优惠明细表》</w:t>
      </w:r>
      <w:r>
        <w:rPr>
          <w:rFonts w:ascii="仿宋_GB2312" w:eastAsia="仿宋_GB2312" w:hAnsi="黑体" w:cs="仿宋_GB2312" w:hint="eastAsia"/>
          <w:spacing w:val="-6"/>
        </w:rPr>
        <w:t>电子文档；</w:t>
      </w:r>
    </w:p>
    <w:p w:rsidR="002827CD" w:rsidRDefault="002827CD" w:rsidP="007441C6">
      <w:pPr>
        <w:snapToGrid w:val="0"/>
        <w:spacing w:line="560" w:lineRule="exact"/>
        <w:ind w:firstLineChars="200" w:firstLine="31680"/>
        <w:rPr>
          <w:rFonts w:ascii="仿宋_GB2312" w:eastAsia="仿宋_GB2312" w:hAnsi="黑体"/>
          <w:spacing w:val="-6"/>
        </w:rPr>
      </w:pPr>
      <w:r>
        <w:rPr>
          <w:rFonts w:ascii="仿宋_GB2312" w:eastAsia="仿宋_GB2312" w:hAnsi="黑体" w:cs="仿宋_GB2312"/>
          <w:spacing w:val="-6"/>
        </w:rPr>
        <w:t>3</w:t>
      </w:r>
      <w:r>
        <w:rPr>
          <w:rFonts w:ascii="仿宋_GB2312" w:eastAsia="仿宋_GB2312" w:hAnsi="黑体" w:cs="仿宋_GB2312" w:hint="eastAsia"/>
          <w:spacing w:val="-6"/>
        </w:rPr>
        <w:t>．市科技研发服务中心汇总申报企业有关信息后，分发各区市科技主管部门予以审核确认。</w:t>
      </w:r>
    </w:p>
    <w:p w:rsidR="002827CD" w:rsidRDefault="002827CD" w:rsidP="007441C6">
      <w:pPr>
        <w:pStyle w:val="NormalWeb"/>
        <w:spacing w:before="0" w:beforeAutospacing="0" w:after="0" w:afterAutospacing="0" w:line="560" w:lineRule="exact"/>
        <w:ind w:firstLineChars="200" w:firstLine="31680"/>
        <w:jc w:val="both"/>
        <w:outlineLvl w:val="0"/>
        <w:rPr>
          <w:rStyle w:val="Strong"/>
          <w:rFonts w:ascii="黑体" w:eastAsia="黑体" w:hAnsi="仿宋" w:cs="Times New Roman"/>
          <w:b w:val="0"/>
          <w:bCs w:val="0"/>
          <w:sz w:val="32"/>
          <w:szCs w:val="32"/>
        </w:rPr>
      </w:pPr>
      <w:r>
        <w:rPr>
          <w:rStyle w:val="Strong"/>
          <w:rFonts w:ascii="黑体" w:eastAsia="黑体" w:hAnsi="仿宋" w:cs="黑体" w:hint="eastAsia"/>
          <w:b w:val="0"/>
          <w:bCs w:val="0"/>
          <w:sz w:val="32"/>
          <w:szCs w:val="32"/>
        </w:rPr>
        <w:t>四、申报截止时间</w:t>
      </w:r>
    </w:p>
    <w:p w:rsidR="002827CD" w:rsidRDefault="002827CD" w:rsidP="007441C6">
      <w:pPr>
        <w:spacing w:line="560" w:lineRule="exact"/>
        <w:ind w:firstLineChars="200" w:firstLine="31680"/>
        <w:rPr>
          <w:rFonts w:ascii="仿宋_GB2312" w:eastAsia="仿宋_GB2312" w:hAnsi="仿宋"/>
        </w:rPr>
      </w:pPr>
      <w:r>
        <w:rPr>
          <w:rFonts w:ascii="仿宋_GB2312" w:eastAsia="仿宋_GB2312" w:hAnsi="仿宋" w:cs="仿宋_GB2312"/>
        </w:rPr>
        <w:t>2018</w:t>
      </w:r>
      <w:r>
        <w:rPr>
          <w:rFonts w:ascii="仿宋_GB2312" w:eastAsia="仿宋_GB2312" w:hAnsi="仿宋" w:cs="仿宋_GB2312" w:hint="eastAsia"/>
        </w:rPr>
        <w:t>年</w:t>
      </w:r>
      <w:r w:rsidRPr="001E7509">
        <w:rPr>
          <w:rFonts w:ascii="仿宋_GB2312" w:eastAsia="仿宋_GB2312" w:hAnsi="黑体" w:cs="仿宋_GB2312"/>
          <w:spacing w:val="-6"/>
        </w:rPr>
        <w:t>10</w:t>
      </w:r>
      <w:r w:rsidRPr="001E7509">
        <w:rPr>
          <w:rFonts w:ascii="仿宋_GB2312" w:eastAsia="仿宋_GB2312" w:hAnsi="黑体" w:cs="仿宋_GB2312" w:hint="eastAsia"/>
          <w:spacing w:val="-6"/>
        </w:rPr>
        <w:t>月</w:t>
      </w:r>
      <w:r w:rsidRPr="001E7509">
        <w:rPr>
          <w:rFonts w:ascii="仿宋_GB2312" w:eastAsia="仿宋_GB2312" w:hAnsi="黑体" w:cs="仿宋_GB2312"/>
          <w:spacing w:val="-6"/>
        </w:rPr>
        <w:t>2</w:t>
      </w:r>
      <w:r>
        <w:rPr>
          <w:rFonts w:ascii="仿宋_GB2312" w:eastAsia="仿宋_GB2312" w:hAnsi="黑体" w:cs="仿宋_GB2312"/>
          <w:spacing w:val="-6"/>
        </w:rPr>
        <w:t>9</w:t>
      </w:r>
      <w:r w:rsidRPr="001E7509">
        <w:rPr>
          <w:rFonts w:ascii="仿宋_GB2312" w:eastAsia="仿宋_GB2312" w:hAnsi="黑体" w:cs="仿宋_GB2312" w:hint="eastAsia"/>
          <w:spacing w:val="-6"/>
        </w:rPr>
        <w:t>日</w:t>
      </w:r>
      <w:r>
        <w:rPr>
          <w:rFonts w:ascii="仿宋_GB2312" w:eastAsia="仿宋_GB2312" w:hAnsi="黑体" w:cs="仿宋_GB2312" w:hint="eastAsia"/>
          <w:spacing w:val="-6"/>
        </w:rPr>
        <w:t>（星期一）</w:t>
      </w:r>
      <w:r w:rsidRPr="001E7509">
        <w:rPr>
          <w:rFonts w:ascii="仿宋_GB2312" w:eastAsia="仿宋_GB2312" w:hAnsi="黑体" w:cs="仿宋_GB2312"/>
          <w:spacing w:val="-6"/>
        </w:rPr>
        <w:t>16:30</w:t>
      </w:r>
      <w:r>
        <w:rPr>
          <w:rFonts w:ascii="仿宋_GB2312" w:eastAsia="仿宋_GB2312" w:hAnsi="仿宋" w:cs="仿宋_GB2312" w:hint="eastAsia"/>
        </w:rPr>
        <w:t>。</w:t>
      </w:r>
    </w:p>
    <w:p w:rsidR="002827CD" w:rsidRDefault="002827CD" w:rsidP="007441C6">
      <w:pPr>
        <w:pStyle w:val="NormalWeb"/>
        <w:spacing w:before="0" w:beforeAutospacing="0" w:after="0" w:afterAutospacing="0" w:line="560" w:lineRule="exact"/>
        <w:ind w:firstLineChars="200" w:firstLine="31680"/>
        <w:jc w:val="both"/>
        <w:outlineLvl w:val="0"/>
        <w:rPr>
          <w:rStyle w:val="Strong"/>
          <w:rFonts w:ascii="黑体" w:eastAsia="黑体" w:hAnsi="仿宋" w:cs="Times New Roman"/>
          <w:b w:val="0"/>
          <w:bCs w:val="0"/>
          <w:sz w:val="32"/>
          <w:szCs w:val="32"/>
        </w:rPr>
      </w:pPr>
      <w:r>
        <w:rPr>
          <w:rStyle w:val="Strong"/>
          <w:rFonts w:ascii="黑体" w:eastAsia="黑体" w:hAnsi="仿宋" w:cs="黑体" w:hint="eastAsia"/>
          <w:b w:val="0"/>
          <w:bCs w:val="0"/>
          <w:sz w:val="32"/>
          <w:szCs w:val="32"/>
        </w:rPr>
        <w:t>五、有关要求</w:t>
      </w:r>
    </w:p>
    <w:p w:rsidR="002827CD" w:rsidRDefault="002827CD" w:rsidP="007441C6">
      <w:pPr>
        <w:spacing w:line="560" w:lineRule="exact"/>
        <w:ind w:firstLineChars="200" w:firstLine="31680"/>
        <w:rPr>
          <w:rFonts w:ascii="仿宋_GB2312" w:eastAsia="仿宋_GB2312" w:hAnsi="仿宋"/>
        </w:rPr>
      </w:pPr>
      <w:r>
        <w:rPr>
          <w:rFonts w:ascii="仿宋_GB2312" w:eastAsia="仿宋_GB2312" w:hAnsi="仿宋" w:cs="仿宋_GB2312"/>
        </w:rPr>
        <w:t>1</w:t>
      </w:r>
      <w:r>
        <w:rPr>
          <w:rFonts w:ascii="仿宋_GB2312" w:eastAsia="仿宋_GB2312" w:hAnsi="仿宋" w:cs="仿宋_GB2312" w:hint="eastAsia"/>
        </w:rPr>
        <w:t>．申报企业应如实提报有关申报材料。对提供虚假材料骗取财政资金的，阶段性或永久取消其申报科技计划项目或参与项目实施与管理的资格，并按照《财政违法行为处罚处分条例》等规定追究相应责任，涉嫌犯罪的，移送司法机关处理。</w:t>
      </w:r>
    </w:p>
    <w:p w:rsidR="002827CD" w:rsidRDefault="002827CD" w:rsidP="007441C6">
      <w:pPr>
        <w:snapToGrid w:val="0"/>
        <w:spacing w:line="560" w:lineRule="exact"/>
        <w:ind w:firstLineChars="200" w:firstLine="31680"/>
        <w:rPr>
          <w:rFonts w:ascii="仿宋_GB2312" w:eastAsia="仿宋_GB2312" w:hAnsi="黑体"/>
          <w:spacing w:val="-6"/>
        </w:rPr>
      </w:pPr>
      <w:r>
        <w:rPr>
          <w:rFonts w:ascii="仿宋_GB2312" w:eastAsia="仿宋_GB2312" w:hAnsi="黑体" w:cs="仿宋_GB2312"/>
          <w:spacing w:val="-6"/>
        </w:rPr>
        <w:t>2</w:t>
      </w:r>
      <w:r>
        <w:rPr>
          <w:rFonts w:ascii="仿宋_GB2312" w:eastAsia="仿宋_GB2312" w:hAnsi="黑体" w:cs="仿宋_GB2312" w:hint="eastAsia"/>
          <w:spacing w:val="-6"/>
        </w:rPr>
        <w:t>．申报企业所填报的相关信息应与在税务部门申报加计扣除时的信息一致，如有变化，应在《申报表》“其他事项”一栏中予以说明；若企业名称自高企认定后或科技型中小企业入库后发生变更，或者纳税人识别号发生变更，应在《申报表》“其他事项”一栏中予以说明。</w:t>
      </w:r>
    </w:p>
    <w:p w:rsidR="002827CD" w:rsidRDefault="002827CD" w:rsidP="007441C6">
      <w:pPr>
        <w:snapToGrid w:val="0"/>
        <w:spacing w:line="560" w:lineRule="exact"/>
        <w:ind w:firstLineChars="200" w:firstLine="31680"/>
        <w:rPr>
          <w:rFonts w:ascii="仿宋_GB2312" w:eastAsia="仿宋_GB2312" w:hAnsi="黑体"/>
          <w:spacing w:val="-6"/>
        </w:rPr>
      </w:pPr>
      <w:r>
        <w:rPr>
          <w:rFonts w:ascii="仿宋_GB2312" w:eastAsia="仿宋_GB2312" w:hAnsi="黑体" w:cs="仿宋_GB2312"/>
          <w:spacing w:val="-6"/>
        </w:rPr>
        <w:t>3</w:t>
      </w:r>
      <w:r>
        <w:rPr>
          <w:rFonts w:ascii="仿宋_GB2312" w:eastAsia="仿宋_GB2312" w:hAnsi="黑体" w:cs="仿宋_GB2312" w:hint="eastAsia"/>
          <w:spacing w:val="-6"/>
        </w:rPr>
        <w:t>．各区（市、功能区）、西海岸新区主管部门要按照本通知要求认真做好申报组织工作和审核确认工作，确保企业研发投入奖励政策落地落实。</w:t>
      </w:r>
    </w:p>
    <w:p w:rsidR="002827CD" w:rsidRDefault="002827CD" w:rsidP="007441C6">
      <w:pPr>
        <w:pStyle w:val="NormalWeb"/>
        <w:spacing w:before="0" w:beforeAutospacing="0" w:after="0" w:afterAutospacing="0" w:line="560" w:lineRule="exact"/>
        <w:ind w:firstLineChars="200" w:firstLine="31680"/>
        <w:jc w:val="both"/>
        <w:outlineLvl w:val="0"/>
        <w:rPr>
          <w:rStyle w:val="Strong"/>
          <w:rFonts w:ascii="黑体" w:eastAsia="黑体" w:hAnsi="仿宋" w:cs="Times New Roman"/>
          <w:b w:val="0"/>
          <w:bCs w:val="0"/>
          <w:sz w:val="32"/>
          <w:szCs w:val="32"/>
        </w:rPr>
      </w:pPr>
      <w:r>
        <w:rPr>
          <w:rStyle w:val="Strong"/>
          <w:rFonts w:ascii="黑体" w:eastAsia="黑体" w:hAnsi="仿宋" w:cs="黑体" w:hint="eastAsia"/>
          <w:b w:val="0"/>
          <w:bCs w:val="0"/>
          <w:sz w:val="32"/>
          <w:szCs w:val="32"/>
        </w:rPr>
        <w:t>六、联系方式</w:t>
      </w:r>
    </w:p>
    <w:p w:rsidR="002827CD" w:rsidRDefault="002827CD" w:rsidP="007441C6">
      <w:pPr>
        <w:spacing w:line="560" w:lineRule="exact"/>
        <w:ind w:firstLineChars="200" w:firstLine="31680"/>
        <w:rPr>
          <w:rFonts w:ascii="仿宋_GB2312" w:eastAsia="仿宋_GB2312" w:hAnsi="黑体"/>
          <w:spacing w:val="-6"/>
        </w:rPr>
      </w:pPr>
      <w:r>
        <w:rPr>
          <w:rFonts w:ascii="仿宋_GB2312" w:eastAsia="仿宋_GB2312" w:hAnsi="黑体" w:cs="仿宋_GB2312"/>
          <w:spacing w:val="-6"/>
        </w:rPr>
        <w:t>1</w:t>
      </w:r>
      <w:r>
        <w:rPr>
          <w:rFonts w:ascii="仿宋_GB2312" w:eastAsia="仿宋_GB2312" w:hAnsi="黑体" w:cs="仿宋_GB2312" w:hint="eastAsia"/>
          <w:spacing w:val="-6"/>
        </w:rPr>
        <w:t>．申报系统咨询：</w:t>
      </w:r>
    </w:p>
    <w:p w:rsidR="002827CD" w:rsidRDefault="002827CD" w:rsidP="007441C6">
      <w:pPr>
        <w:spacing w:line="560" w:lineRule="exact"/>
        <w:ind w:firstLineChars="200" w:firstLine="31680"/>
        <w:rPr>
          <w:rFonts w:ascii="仿宋_GB2312" w:eastAsia="仿宋_GB2312" w:hAnsi="仿宋" w:cs="仿宋_GB2312"/>
        </w:rPr>
      </w:pPr>
      <w:r>
        <w:rPr>
          <w:rFonts w:ascii="仿宋_GB2312" w:eastAsia="仿宋_GB2312" w:hAnsi="仿宋" w:cs="仿宋_GB2312" w:hint="eastAsia"/>
        </w:rPr>
        <w:t>市科技研发服务中心</w:t>
      </w:r>
      <w:r>
        <w:rPr>
          <w:rFonts w:ascii="仿宋_GB2312" w:eastAsia="仿宋_GB2312" w:hAnsi="仿宋" w:cs="仿宋_GB2312"/>
        </w:rPr>
        <w:t xml:space="preserve">  </w:t>
      </w:r>
      <w:r>
        <w:rPr>
          <w:rFonts w:ascii="仿宋_GB2312" w:eastAsia="仿宋_GB2312" w:hAnsi="仿宋" w:cs="仿宋_GB2312" w:hint="eastAsia"/>
        </w:rPr>
        <w:t>严</w:t>
      </w:r>
      <w:r>
        <w:rPr>
          <w:rFonts w:ascii="仿宋_GB2312" w:eastAsia="仿宋_GB2312" w:hAnsi="仿宋" w:cs="仿宋_GB2312"/>
        </w:rPr>
        <w:t xml:space="preserve">  </w:t>
      </w:r>
      <w:r>
        <w:rPr>
          <w:rFonts w:ascii="仿宋_GB2312" w:eastAsia="仿宋_GB2312" w:hAnsi="仿宋" w:cs="仿宋_GB2312" w:hint="eastAsia"/>
        </w:rPr>
        <w:t>超</w:t>
      </w:r>
      <w:r>
        <w:rPr>
          <w:rFonts w:ascii="仿宋_GB2312" w:eastAsia="仿宋_GB2312" w:hAnsi="仿宋" w:cs="仿宋_GB2312"/>
        </w:rPr>
        <w:t xml:space="preserve"> 85631057</w:t>
      </w:r>
    </w:p>
    <w:p w:rsidR="002827CD" w:rsidRDefault="002827CD" w:rsidP="007441C6">
      <w:pPr>
        <w:spacing w:line="560" w:lineRule="exact"/>
        <w:ind w:firstLineChars="200" w:firstLine="31680"/>
        <w:rPr>
          <w:rFonts w:ascii="仿宋_GB2312" w:eastAsia="仿宋_GB2312" w:hAnsi="仿宋" w:cs="仿宋_GB2312"/>
        </w:rPr>
      </w:pPr>
      <w:r>
        <w:rPr>
          <w:rFonts w:ascii="仿宋_GB2312" w:eastAsia="仿宋_GB2312" w:hAnsi="仿宋" w:cs="仿宋_GB2312"/>
        </w:rPr>
        <w:t xml:space="preserve">                    </w:t>
      </w:r>
      <w:r>
        <w:rPr>
          <w:rFonts w:ascii="仿宋_GB2312" w:eastAsia="仿宋_GB2312" w:hAnsi="仿宋" w:cs="仿宋_GB2312" w:hint="eastAsia"/>
        </w:rPr>
        <w:t>万雪潇</w:t>
      </w:r>
      <w:r>
        <w:rPr>
          <w:rFonts w:ascii="仿宋_GB2312" w:eastAsia="仿宋_GB2312" w:hAnsi="仿宋" w:cs="仿宋_GB2312"/>
        </w:rPr>
        <w:t xml:space="preserve"> 85938025</w:t>
      </w:r>
    </w:p>
    <w:p w:rsidR="002827CD" w:rsidRDefault="002827CD" w:rsidP="007441C6">
      <w:pPr>
        <w:spacing w:line="560" w:lineRule="exact"/>
        <w:ind w:firstLineChars="200" w:firstLine="31680"/>
        <w:rPr>
          <w:rFonts w:ascii="仿宋_GB2312" w:eastAsia="仿宋_GB2312" w:hAnsi="仿宋" w:cs="仿宋_GB2312"/>
        </w:rPr>
      </w:pPr>
      <w:r>
        <w:rPr>
          <w:rFonts w:ascii="仿宋_GB2312" w:eastAsia="仿宋_GB2312" w:hAnsi="仿宋" w:cs="仿宋_GB2312"/>
        </w:rPr>
        <w:t xml:space="preserve">                    QQ</w:t>
      </w:r>
      <w:r>
        <w:rPr>
          <w:rFonts w:ascii="仿宋_GB2312" w:eastAsia="仿宋_GB2312" w:hAnsi="仿宋" w:cs="仿宋_GB2312" w:hint="eastAsia"/>
        </w:rPr>
        <w:t>群，</w:t>
      </w:r>
      <w:r>
        <w:rPr>
          <w:rFonts w:ascii="仿宋_GB2312" w:eastAsia="仿宋_GB2312" w:hAnsi="仿宋" w:cs="仿宋_GB2312"/>
        </w:rPr>
        <w:t>207394974</w:t>
      </w:r>
    </w:p>
    <w:p w:rsidR="002827CD" w:rsidRDefault="002827CD" w:rsidP="007441C6">
      <w:pPr>
        <w:spacing w:line="560" w:lineRule="exact"/>
        <w:ind w:firstLineChars="200" w:firstLine="31680"/>
        <w:jc w:val="left"/>
        <w:rPr>
          <w:rFonts w:ascii="仿宋_GB2312" w:eastAsia="仿宋_GB2312" w:hAnsi="黑体" w:cs="仿宋_GB2312"/>
          <w:spacing w:val="-6"/>
        </w:rPr>
      </w:pPr>
      <w:r>
        <w:rPr>
          <w:rFonts w:ascii="仿宋_GB2312" w:eastAsia="仿宋_GB2312" w:hAnsi="黑体" w:cs="仿宋_GB2312"/>
          <w:spacing w:val="-6"/>
        </w:rPr>
        <w:t>2</w:t>
      </w:r>
      <w:r>
        <w:rPr>
          <w:rFonts w:ascii="仿宋_GB2312" w:eastAsia="仿宋_GB2312" w:hAnsi="黑体" w:cs="仿宋_GB2312" w:hint="eastAsia"/>
          <w:spacing w:val="-6"/>
        </w:rPr>
        <w:t>．政策咨询：市科技局高新处</w:t>
      </w:r>
      <w:r>
        <w:rPr>
          <w:rFonts w:ascii="仿宋_GB2312" w:eastAsia="仿宋_GB2312" w:hAnsi="黑体" w:cs="仿宋_GB2312"/>
          <w:spacing w:val="-6"/>
        </w:rPr>
        <w:t xml:space="preserve">      </w:t>
      </w:r>
      <w:r>
        <w:rPr>
          <w:rFonts w:ascii="仿宋_GB2312" w:eastAsia="仿宋_GB2312" w:hAnsi="黑体" w:cs="仿宋_GB2312" w:hint="eastAsia"/>
          <w:spacing w:val="-6"/>
        </w:rPr>
        <w:t>李义鸣</w:t>
      </w:r>
      <w:r>
        <w:rPr>
          <w:rFonts w:ascii="仿宋_GB2312" w:eastAsia="仿宋_GB2312" w:hAnsi="黑体" w:cs="仿宋_GB2312"/>
          <w:spacing w:val="-6"/>
        </w:rPr>
        <w:t xml:space="preserve">  85911337</w:t>
      </w:r>
    </w:p>
    <w:p w:rsidR="002827CD" w:rsidRDefault="002827CD" w:rsidP="007441C6">
      <w:pPr>
        <w:spacing w:line="560" w:lineRule="exact"/>
        <w:ind w:firstLineChars="874" w:firstLine="31680"/>
        <w:jc w:val="left"/>
        <w:rPr>
          <w:rFonts w:ascii="仿宋_GB2312" w:eastAsia="仿宋_GB2312" w:hAnsi="黑体" w:cs="仿宋_GB2312"/>
          <w:spacing w:val="-6"/>
        </w:rPr>
      </w:pPr>
      <w:r>
        <w:rPr>
          <w:rFonts w:ascii="仿宋_GB2312" w:eastAsia="仿宋_GB2312" w:hAnsi="黑体" w:cs="仿宋_GB2312" w:hint="eastAsia"/>
          <w:spacing w:val="-6"/>
        </w:rPr>
        <w:t>市财政局教科文处</w:t>
      </w:r>
      <w:r>
        <w:rPr>
          <w:rFonts w:ascii="仿宋_GB2312" w:eastAsia="仿宋_GB2312" w:hAnsi="黑体" w:cs="仿宋_GB2312"/>
          <w:spacing w:val="-6"/>
        </w:rPr>
        <w:t xml:space="preserve">    </w:t>
      </w:r>
      <w:r>
        <w:rPr>
          <w:rFonts w:ascii="仿宋_GB2312" w:eastAsia="仿宋_GB2312" w:hAnsi="黑体" w:cs="仿宋_GB2312" w:hint="eastAsia"/>
          <w:spacing w:val="-6"/>
        </w:rPr>
        <w:t>贺</w:t>
      </w:r>
      <w:r>
        <w:rPr>
          <w:rFonts w:ascii="仿宋_GB2312" w:eastAsia="仿宋_GB2312" w:hAnsi="黑体" w:cs="仿宋_GB2312"/>
          <w:spacing w:val="-6"/>
        </w:rPr>
        <w:t xml:space="preserve">  </w:t>
      </w:r>
      <w:r>
        <w:rPr>
          <w:rFonts w:ascii="仿宋_GB2312" w:eastAsia="仿宋_GB2312" w:hAnsi="黑体" w:cs="仿宋_GB2312" w:hint="eastAsia"/>
          <w:spacing w:val="-6"/>
        </w:rPr>
        <w:t>凡</w:t>
      </w:r>
      <w:r>
        <w:rPr>
          <w:rFonts w:ascii="仿宋_GB2312" w:eastAsia="仿宋_GB2312" w:hAnsi="黑体" w:cs="仿宋_GB2312"/>
          <w:spacing w:val="-6"/>
        </w:rPr>
        <w:t xml:space="preserve">  85885995</w:t>
      </w:r>
    </w:p>
    <w:p w:rsidR="002827CD" w:rsidRDefault="002827CD" w:rsidP="007441C6">
      <w:pPr>
        <w:spacing w:line="560" w:lineRule="exact"/>
        <w:ind w:firstLineChars="200" w:firstLine="31680"/>
        <w:rPr>
          <w:rFonts w:ascii="仿宋_GB2312" w:eastAsia="仿宋_GB2312" w:hAnsi="黑体" w:cs="仿宋_GB2312"/>
          <w:spacing w:val="-6"/>
        </w:rPr>
      </w:pPr>
      <w:r>
        <w:rPr>
          <w:rFonts w:ascii="仿宋_GB2312" w:eastAsia="仿宋_GB2312" w:hAnsi="黑体" w:cs="仿宋_GB2312"/>
          <w:spacing w:val="-6"/>
        </w:rPr>
        <w:t>3</w:t>
      </w:r>
      <w:r>
        <w:rPr>
          <w:rFonts w:ascii="仿宋_GB2312" w:eastAsia="仿宋_GB2312" w:hAnsi="黑体" w:cs="仿宋_GB2312" w:hint="eastAsia"/>
          <w:spacing w:val="-6"/>
        </w:rPr>
        <w:t>．监督投诉：市科技局机关党委</w:t>
      </w:r>
      <w:r>
        <w:rPr>
          <w:rFonts w:ascii="仿宋_GB2312" w:eastAsia="仿宋_GB2312" w:hAnsi="黑体" w:cs="仿宋_GB2312"/>
          <w:spacing w:val="-6"/>
        </w:rPr>
        <w:t xml:space="preserve">    85911487</w:t>
      </w:r>
    </w:p>
    <w:p w:rsidR="002827CD" w:rsidRDefault="002827CD" w:rsidP="007441C6">
      <w:pPr>
        <w:spacing w:line="560" w:lineRule="exact"/>
        <w:ind w:firstLineChars="200" w:firstLine="31680"/>
        <w:rPr>
          <w:rFonts w:ascii="仿宋_GB2312" w:eastAsia="仿宋_GB2312" w:hAnsi="仿宋"/>
        </w:rPr>
      </w:pPr>
    </w:p>
    <w:p w:rsidR="002827CD" w:rsidRDefault="002827CD" w:rsidP="007441C6">
      <w:pPr>
        <w:spacing w:line="560" w:lineRule="exact"/>
        <w:ind w:firstLineChars="200" w:firstLine="31680"/>
        <w:rPr>
          <w:rFonts w:ascii="仿宋_GB2312" w:eastAsia="仿宋_GB2312" w:hAnsi="仿宋"/>
        </w:rPr>
      </w:pPr>
      <w:r>
        <w:rPr>
          <w:rFonts w:ascii="仿宋_GB2312" w:eastAsia="仿宋_GB2312" w:hAnsi="仿宋" w:cs="仿宋_GB2312" w:hint="eastAsia"/>
        </w:rPr>
        <w:t>附件：青岛市企业研发投入奖励申请表（样表）</w:t>
      </w:r>
    </w:p>
    <w:p w:rsidR="002827CD" w:rsidRDefault="002827CD" w:rsidP="007441C6">
      <w:pPr>
        <w:spacing w:line="560" w:lineRule="exact"/>
        <w:ind w:firstLineChars="200" w:firstLine="31680"/>
        <w:rPr>
          <w:rFonts w:ascii="仿宋_GB2312" w:eastAsia="仿宋_GB2312" w:hAnsi="仿宋"/>
        </w:rPr>
      </w:pPr>
    </w:p>
    <w:p w:rsidR="002827CD" w:rsidRDefault="002827CD" w:rsidP="007441C6">
      <w:pPr>
        <w:spacing w:line="560" w:lineRule="exact"/>
        <w:ind w:firstLineChars="200" w:firstLine="31680"/>
        <w:rPr>
          <w:rFonts w:ascii="仿宋_GB2312" w:eastAsia="仿宋_GB2312" w:hAnsi="仿宋"/>
        </w:rPr>
      </w:pPr>
    </w:p>
    <w:p w:rsidR="002827CD" w:rsidRDefault="002827CD" w:rsidP="007441C6">
      <w:pPr>
        <w:spacing w:line="560" w:lineRule="exact"/>
        <w:ind w:firstLineChars="200" w:firstLine="31680"/>
        <w:rPr>
          <w:rFonts w:ascii="仿宋_GB2312" w:eastAsia="仿宋_GB2312" w:hAnsi="仿宋"/>
        </w:rPr>
      </w:pPr>
    </w:p>
    <w:p w:rsidR="002827CD" w:rsidRDefault="002827CD" w:rsidP="007441C6">
      <w:pPr>
        <w:spacing w:line="560" w:lineRule="exact"/>
        <w:ind w:firstLineChars="200" w:firstLine="31680"/>
        <w:rPr>
          <w:rFonts w:ascii="仿宋_GB2312" w:eastAsia="仿宋_GB2312" w:hAnsi="仿宋"/>
        </w:rPr>
      </w:pPr>
    </w:p>
    <w:p w:rsidR="002827CD" w:rsidRDefault="002827CD" w:rsidP="007441C6">
      <w:pPr>
        <w:spacing w:line="560" w:lineRule="exact"/>
        <w:ind w:firstLineChars="200" w:firstLine="31680"/>
        <w:rPr>
          <w:rFonts w:ascii="仿宋_GB2312" w:eastAsia="仿宋_GB2312" w:hAnsi="宋体"/>
        </w:rPr>
      </w:pPr>
      <w:r>
        <w:rPr>
          <w:rFonts w:ascii="仿宋_GB2312" w:eastAsia="仿宋_GB2312" w:hAnsi="仿宋" w:cs="仿宋_GB2312"/>
        </w:rPr>
        <w:t xml:space="preserve">   </w:t>
      </w:r>
      <w:r>
        <w:rPr>
          <w:rFonts w:ascii="仿宋_GB2312" w:eastAsia="仿宋_GB2312" w:hAnsi="宋体" w:cs="仿宋_GB2312" w:hint="eastAsia"/>
        </w:rPr>
        <w:t>青岛市科学技术局</w:t>
      </w:r>
      <w:r>
        <w:rPr>
          <w:rFonts w:ascii="仿宋_GB2312" w:eastAsia="仿宋_GB2312" w:hAnsi="宋体" w:cs="仿宋_GB2312"/>
        </w:rPr>
        <w:t xml:space="preserve">            </w:t>
      </w:r>
      <w:r>
        <w:rPr>
          <w:rFonts w:ascii="仿宋_GB2312" w:eastAsia="仿宋_GB2312" w:hAnsi="宋体" w:cs="仿宋_GB2312" w:hint="eastAsia"/>
        </w:rPr>
        <w:t>青岛市财政局</w:t>
      </w:r>
    </w:p>
    <w:p w:rsidR="002827CD" w:rsidRDefault="002827CD" w:rsidP="007441C6">
      <w:pPr>
        <w:spacing w:line="560" w:lineRule="exact"/>
        <w:ind w:firstLineChars="200" w:firstLine="31680"/>
        <w:rPr>
          <w:rFonts w:ascii="仿宋_GB2312" w:eastAsia="仿宋_GB2312" w:hAnsi="宋体"/>
        </w:rPr>
      </w:pPr>
      <w:r>
        <w:rPr>
          <w:rFonts w:ascii="仿宋_GB2312" w:eastAsia="仿宋_GB2312" w:hAnsi="宋体" w:cs="仿宋_GB2312"/>
        </w:rPr>
        <w:t xml:space="preserve">                             </w:t>
      </w:r>
      <w:r w:rsidRPr="00610982">
        <w:rPr>
          <w:rFonts w:ascii="仿宋_GB2312" w:eastAsia="仿宋_GB2312" w:hAnsi="宋体" w:cs="仿宋_GB2312"/>
        </w:rPr>
        <w:t>2018</w:t>
      </w:r>
      <w:r w:rsidRPr="00610982">
        <w:rPr>
          <w:rFonts w:ascii="仿宋_GB2312" w:eastAsia="仿宋_GB2312" w:hAnsi="宋体" w:cs="仿宋_GB2312" w:hint="eastAsia"/>
        </w:rPr>
        <w:t>年</w:t>
      </w:r>
      <w:r w:rsidRPr="00610982">
        <w:rPr>
          <w:rFonts w:ascii="仿宋_GB2312" w:eastAsia="仿宋_GB2312" w:hAnsi="宋体" w:cs="仿宋_GB2312"/>
        </w:rPr>
        <w:t>10</w:t>
      </w:r>
      <w:r w:rsidRPr="00610982">
        <w:rPr>
          <w:rFonts w:ascii="仿宋_GB2312" w:eastAsia="仿宋_GB2312" w:hAnsi="宋体" w:cs="仿宋_GB2312" w:hint="eastAsia"/>
        </w:rPr>
        <w:t>月</w:t>
      </w:r>
      <w:r w:rsidRPr="00610982">
        <w:rPr>
          <w:rFonts w:ascii="仿宋_GB2312" w:eastAsia="仿宋_GB2312" w:hAnsi="宋体" w:cs="仿宋_GB2312"/>
        </w:rPr>
        <w:t>15</w:t>
      </w:r>
      <w:r w:rsidRPr="00610982">
        <w:rPr>
          <w:rFonts w:ascii="仿宋_GB2312" w:eastAsia="仿宋_GB2312" w:hAnsi="宋体" w:cs="仿宋_GB2312" w:hint="eastAsia"/>
        </w:rPr>
        <w:t>日</w:t>
      </w:r>
    </w:p>
    <w:p w:rsidR="002827CD" w:rsidRDefault="002827CD" w:rsidP="007441C6">
      <w:pPr>
        <w:spacing w:line="560" w:lineRule="exact"/>
        <w:ind w:firstLineChars="200" w:firstLine="31680"/>
        <w:rPr>
          <w:rFonts w:ascii="仿宋_GB2312" w:eastAsia="仿宋_GB2312" w:hAnsi="宋体"/>
        </w:rPr>
      </w:pPr>
    </w:p>
    <w:p w:rsidR="002827CD" w:rsidRDefault="002827CD" w:rsidP="007441C6">
      <w:pPr>
        <w:spacing w:line="560" w:lineRule="exact"/>
        <w:ind w:firstLineChars="200" w:firstLine="31680"/>
        <w:rPr>
          <w:rFonts w:ascii="仿宋_GB2312" w:eastAsia="仿宋_GB2312" w:hAnsi="宋体" w:cs="仿宋_GB2312"/>
        </w:rPr>
      </w:pPr>
      <w:r>
        <w:rPr>
          <w:rFonts w:ascii="仿宋_GB2312" w:eastAsia="仿宋_GB2312" w:hAnsi="宋体" w:cs="仿宋_GB2312"/>
        </w:rPr>
        <w:t xml:space="preserve"> (</w:t>
      </w:r>
      <w:r>
        <w:rPr>
          <w:rFonts w:ascii="仿宋_GB2312" w:eastAsia="仿宋_GB2312" w:hAnsi="宋体" w:cs="仿宋_GB2312" w:hint="eastAsia"/>
        </w:rPr>
        <w:t>此件主动公开</w:t>
      </w:r>
      <w:r>
        <w:rPr>
          <w:rFonts w:ascii="仿宋_GB2312" w:eastAsia="仿宋_GB2312" w:hAnsi="宋体" w:cs="仿宋_GB2312"/>
        </w:rPr>
        <w:t>)</w:t>
      </w:r>
    </w:p>
    <w:p w:rsidR="002827CD" w:rsidRPr="001B66C9" w:rsidRDefault="002827CD" w:rsidP="007441C6">
      <w:pPr>
        <w:spacing w:line="560" w:lineRule="exact"/>
        <w:ind w:left="31680" w:right="1600" w:hangingChars="350" w:firstLine="31680"/>
        <w:jc w:val="right"/>
        <w:rPr>
          <w:rFonts w:ascii="仿宋_GB2312" w:eastAsia="仿宋_GB2312" w:hAnsi="宋体"/>
        </w:rPr>
      </w:pPr>
      <w:r>
        <w:rPr>
          <w:rFonts w:ascii="仿宋_GB2312" w:eastAsia="仿宋_GB2312" w:hAnsi="宋体" w:cs="仿宋_GB2312"/>
        </w:rPr>
        <w:t xml:space="preserve">  </w:t>
      </w:r>
    </w:p>
    <w:p w:rsidR="002827CD" w:rsidRDefault="002827CD" w:rsidP="00610982">
      <w:pPr>
        <w:spacing w:line="560" w:lineRule="exact"/>
        <w:jc w:val="center"/>
        <w:rPr>
          <w:rFonts w:ascii="方正小标宋_GBK" w:eastAsia="方正小标宋_GBK"/>
          <w:sz w:val="24"/>
          <w:szCs w:val="24"/>
        </w:rPr>
      </w:pPr>
    </w:p>
    <w:p w:rsidR="002827CD" w:rsidRPr="00610982" w:rsidRDefault="002827CD" w:rsidP="007441C6">
      <w:pPr>
        <w:spacing w:line="560" w:lineRule="exact"/>
        <w:ind w:firstLineChars="200" w:firstLine="31680"/>
        <w:rPr>
          <w:rFonts w:ascii="仿宋_GB2312" w:eastAsia="仿宋_GB2312" w:hAnsi="仿宋"/>
        </w:rPr>
      </w:pPr>
    </w:p>
    <w:p w:rsidR="002827CD" w:rsidRDefault="002827CD" w:rsidP="007441C6">
      <w:pPr>
        <w:spacing w:line="560" w:lineRule="exact"/>
        <w:ind w:left="31680" w:right="1600" w:hangingChars="350" w:firstLine="31680"/>
        <w:jc w:val="right"/>
        <w:rPr>
          <w:rFonts w:ascii="方正小标宋_GBK" w:eastAsia="方正小标宋_GBK"/>
          <w:sz w:val="24"/>
          <w:szCs w:val="24"/>
        </w:rPr>
      </w:pPr>
      <w:r>
        <w:rPr>
          <w:rFonts w:ascii="仿宋_GB2312" w:eastAsia="仿宋_GB2312" w:hAnsi="宋体" w:cs="仿宋_GB2312"/>
        </w:rPr>
        <w:t xml:space="preserve">                </w:t>
      </w:r>
    </w:p>
    <w:p w:rsidR="002827CD" w:rsidRDefault="002827CD">
      <w:pPr>
        <w:rPr>
          <w:rFonts w:ascii="楷体" w:eastAsia="楷体" w:hAnsi="楷体"/>
          <w:kern w:val="2"/>
          <w:sz w:val="24"/>
          <w:szCs w:val="24"/>
        </w:rPr>
      </w:pPr>
    </w:p>
    <w:p w:rsidR="002827CD" w:rsidRDefault="002827CD">
      <w:pPr>
        <w:widowControl/>
        <w:jc w:val="left"/>
        <w:rPr>
          <w:rFonts w:ascii="楷体" w:eastAsia="楷体" w:hAnsi="楷体"/>
          <w:kern w:val="2"/>
          <w:sz w:val="24"/>
          <w:szCs w:val="24"/>
        </w:rPr>
      </w:pPr>
      <w:r>
        <w:rPr>
          <w:rFonts w:ascii="楷体" w:eastAsia="楷体" w:hAnsi="楷体"/>
          <w:kern w:val="2"/>
          <w:sz w:val="24"/>
          <w:szCs w:val="24"/>
        </w:rPr>
        <w:br w:type="page"/>
      </w:r>
    </w:p>
    <w:p w:rsidR="002827CD" w:rsidRDefault="002827CD">
      <w:pPr>
        <w:rPr>
          <w:rFonts w:ascii="黑体" w:eastAsia="黑体" w:hAnsi="楷体"/>
          <w:kern w:val="2"/>
        </w:rPr>
      </w:pPr>
      <w:r>
        <w:rPr>
          <w:rFonts w:ascii="黑体" w:eastAsia="黑体" w:hAnsi="楷体" w:cs="黑体" w:hint="eastAsia"/>
          <w:kern w:val="2"/>
        </w:rPr>
        <w:t>附件</w:t>
      </w:r>
    </w:p>
    <w:p w:rsidR="002827CD" w:rsidRDefault="002827CD">
      <w:pPr>
        <w:spacing w:line="600" w:lineRule="exact"/>
        <w:jc w:val="center"/>
        <w:rPr>
          <w:rFonts w:ascii="方正小标宋_GBK" w:eastAsia="方正小标宋_GBK" w:hAnsi="方正小标宋_GBK"/>
          <w:kern w:val="2"/>
          <w:sz w:val="44"/>
          <w:szCs w:val="44"/>
        </w:rPr>
      </w:pPr>
      <w:r>
        <w:rPr>
          <w:rFonts w:ascii="方正小标宋_GBK" w:eastAsia="方正小标宋_GBK" w:hAnsi="方正小标宋_GBK" w:cs="方正小标宋_GBK" w:hint="eastAsia"/>
          <w:kern w:val="2"/>
          <w:sz w:val="44"/>
          <w:szCs w:val="44"/>
        </w:rPr>
        <w:t>青岛市企业研发投入奖励申请表</w:t>
      </w:r>
    </w:p>
    <w:p w:rsidR="002827CD" w:rsidRDefault="002827CD">
      <w:pPr>
        <w:spacing w:line="600" w:lineRule="exact"/>
        <w:jc w:val="center"/>
        <w:rPr>
          <w:rFonts w:ascii="楷体_GB2312" w:eastAsia="楷体_GB2312" w:hAnsi="方正小标宋_GBK"/>
          <w:kern w:val="2"/>
        </w:rPr>
      </w:pPr>
      <w:r>
        <w:rPr>
          <w:rFonts w:ascii="楷体_GB2312" w:eastAsia="楷体_GB2312" w:hAnsi="方正小标宋_GBK" w:cs="楷体_GB2312" w:hint="eastAsia"/>
          <w:kern w:val="2"/>
        </w:rPr>
        <w:t>（样表）</w:t>
      </w:r>
    </w:p>
    <w:p w:rsidR="002827CD" w:rsidRDefault="002827CD">
      <w:pPr>
        <w:spacing w:line="600" w:lineRule="exact"/>
        <w:rPr>
          <w:rFonts w:ascii="楷体" w:eastAsia="楷体" w:hAnsi="楷体" w:cs="楷体"/>
          <w:kern w:val="2"/>
          <w:sz w:val="28"/>
          <w:szCs w:val="28"/>
        </w:rPr>
      </w:pPr>
      <w:r>
        <w:rPr>
          <w:rFonts w:ascii="楷体" w:eastAsia="楷体" w:hAnsi="楷体" w:cs="楷体" w:hint="eastAsia"/>
          <w:kern w:val="2"/>
          <w:sz w:val="28"/>
          <w:szCs w:val="28"/>
        </w:rPr>
        <w:t>申请年度：</w:t>
      </w:r>
      <w:r>
        <w:rPr>
          <w:rFonts w:ascii="楷体" w:eastAsia="楷体" w:hAnsi="楷体" w:cs="楷体"/>
          <w:kern w:val="2"/>
          <w:sz w:val="28"/>
          <w:szCs w:val="28"/>
        </w:rPr>
        <w:t xml:space="preserve"> </w:t>
      </w:r>
    </w:p>
    <w:tbl>
      <w:tblPr>
        <w:tblW w:w="9080"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tblPr>
      <w:tblGrid>
        <w:gridCol w:w="1384"/>
        <w:gridCol w:w="1418"/>
        <w:gridCol w:w="708"/>
        <w:gridCol w:w="284"/>
        <w:gridCol w:w="1417"/>
        <w:gridCol w:w="284"/>
        <w:gridCol w:w="144"/>
        <w:gridCol w:w="1221"/>
        <w:gridCol w:w="645"/>
        <w:gridCol w:w="1575"/>
      </w:tblGrid>
      <w:tr w:rsidR="002827CD">
        <w:tc>
          <w:tcPr>
            <w:tcW w:w="1384" w:type="dxa"/>
            <w:vAlign w:val="center"/>
          </w:tcPr>
          <w:p w:rsidR="002827CD" w:rsidRDefault="002827CD">
            <w:pPr>
              <w:adjustRightInd w:val="0"/>
              <w:spacing w:line="280" w:lineRule="exact"/>
              <w:jc w:val="center"/>
              <w:textAlignment w:val="baseline"/>
              <w:rPr>
                <w:rFonts w:ascii="仿宋" w:eastAsia="仿宋" w:hAnsi="仿宋"/>
                <w:b/>
                <w:bCs/>
                <w:kern w:val="2"/>
                <w:sz w:val="21"/>
                <w:szCs w:val="21"/>
              </w:rPr>
            </w:pPr>
            <w:r>
              <w:rPr>
                <w:rFonts w:ascii="仿宋" w:eastAsia="仿宋" w:hAnsi="仿宋" w:cs="仿宋" w:hint="eastAsia"/>
                <w:b/>
                <w:bCs/>
                <w:kern w:val="2"/>
                <w:sz w:val="21"/>
                <w:szCs w:val="21"/>
              </w:rPr>
              <w:t>单位名称</w:t>
            </w:r>
          </w:p>
        </w:tc>
        <w:tc>
          <w:tcPr>
            <w:tcW w:w="4255" w:type="dxa"/>
            <w:gridSpan w:val="6"/>
            <w:tcBorders>
              <w:right w:val="single" w:sz="4" w:space="0" w:color="auto"/>
            </w:tcBorders>
          </w:tcPr>
          <w:p w:rsidR="002827CD" w:rsidRDefault="002827CD">
            <w:pPr>
              <w:adjustRightInd w:val="0"/>
              <w:spacing w:line="280" w:lineRule="exact"/>
              <w:textAlignment w:val="baseline"/>
              <w:rPr>
                <w:rFonts w:ascii="仿宋" w:eastAsia="仿宋" w:hAnsi="仿宋"/>
                <w:b/>
                <w:bCs/>
                <w:kern w:val="2"/>
                <w:sz w:val="21"/>
                <w:szCs w:val="21"/>
              </w:rPr>
            </w:pPr>
          </w:p>
        </w:tc>
        <w:tc>
          <w:tcPr>
            <w:tcW w:w="1221" w:type="dxa"/>
            <w:tcBorders>
              <w:left w:val="single" w:sz="4" w:space="0" w:color="auto"/>
              <w:right w:val="single" w:sz="4" w:space="0" w:color="auto"/>
            </w:tcBorders>
          </w:tcPr>
          <w:p w:rsidR="002827CD" w:rsidRDefault="002827CD">
            <w:pPr>
              <w:adjustRightInd w:val="0"/>
              <w:spacing w:line="280" w:lineRule="exact"/>
              <w:jc w:val="center"/>
              <w:textAlignment w:val="baseline"/>
              <w:rPr>
                <w:rFonts w:ascii="仿宋" w:eastAsia="仿宋" w:hAnsi="仿宋"/>
                <w:b/>
                <w:bCs/>
                <w:kern w:val="2"/>
                <w:sz w:val="21"/>
                <w:szCs w:val="21"/>
              </w:rPr>
            </w:pPr>
            <w:r>
              <w:rPr>
                <w:rFonts w:ascii="仿宋" w:eastAsia="仿宋" w:hAnsi="仿宋" w:cs="仿宋" w:hint="eastAsia"/>
                <w:b/>
                <w:bCs/>
                <w:kern w:val="2"/>
                <w:sz w:val="21"/>
                <w:szCs w:val="21"/>
              </w:rPr>
              <w:t>注册区市</w:t>
            </w:r>
          </w:p>
        </w:tc>
        <w:tc>
          <w:tcPr>
            <w:tcW w:w="2220" w:type="dxa"/>
            <w:gridSpan w:val="2"/>
            <w:tcBorders>
              <w:left w:val="single" w:sz="4" w:space="0" w:color="auto"/>
              <w:right w:val="single" w:sz="4" w:space="0" w:color="auto"/>
            </w:tcBorders>
          </w:tcPr>
          <w:p w:rsidR="002827CD" w:rsidRDefault="002827CD">
            <w:pPr>
              <w:adjustRightInd w:val="0"/>
              <w:spacing w:line="280" w:lineRule="exact"/>
              <w:textAlignment w:val="baseline"/>
              <w:rPr>
                <w:rFonts w:ascii="仿宋" w:eastAsia="仿宋" w:hAnsi="仿宋"/>
                <w:b/>
                <w:bCs/>
                <w:kern w:val="2"/>
                <w:sz w:val="21"/>
                <w:szCs w:val="21"/>
              </w:rPr>
            </w:pPr>
          </w:p>
        </w:tc>
      </w:tr>
      <w:tr w:rsidR="002827CD">
        <w:trPr>
          <w:trHeight w:val="510"/>
        </w:trPr>
        <w:tc>
          <w:tcPr>
            <w:tcW w:w="3510" w:type="dxa"/>
            <w:gridSpan w:val="3"/>
            <w:vAlign w:val="center"/>
          </w:tcPr>
          <w:p w:rsidR="002827CD" w:rsidRDefault="002827CD">
            <w:pPr>
              <w:adjustRightInd w:val="0"/>
              <w:spacing w:line="280" w:lineRule="exact"/>
              <w:textAlignment w:val="baseline"/>
              <w:rPr>
                <w:rFonts w:ascii="仿宋" w:eastAsia="仿宋" w:hAnsi="仿宋"/>
                <w:b/>
                <w:bCs/>
                <w:kern w:val="2"/>
                <w:sz w:val="21"/>
                <w:szCs w:val="21"/>
              </w:rPr>
            </w:pPr>
            <w:r>
              <w:rPr>
                <w:rFonts w:ascii="仿宋" w:eastAsia="仿宋" w:hAnsi="仿宋" w:cs="仿宋" w:hint="eastAsia"/>
                <w:b/>
                <w:bCs/>
                <w:kern w:val="2"/>
                <w:sz w:val="21"/>
                <w:szCs w:val="21"/>
              </w:rPr>
              <w:t>社会统一信用代码</w:t>
            </w:r>
            <w:r>
              <w:rPr>
                <w:rFonts w:ascii="仿宋" w:eastAsia="仿宋" w:hAnsi="仿宋" w:cs="仿宋"/>
                <w:b/>
                <w:bCs/>
                <w:kern w:val="2"/>
                <w:sz w:val="21"/>
                <w:szCs w:val="21"/>
              </w:rPr>
              <w:t>/</w:t>
            </w:r>
            <w:r>
              <w:rPr>
                <w:rFonts w:ascii="仿宋" w:eastAsia="仿宋" w:hAnsi="仿宋" w:cs="仿宋" w:hint="eastAsia"/>
                <w:b/>
                <w:bCs/>
                <w:kern w:val="2"/>
                <w:sz w:val="21"/>
                <w:szCs w:val="21"/>
              </w:rPr>
              <w:t>纳税人识别号</w:t>
            </w:r>
          </w:p>
        </w:tc>
        <w:tc>
          <w:tcPr>
            <w:tcW w:w="2129" w:type="dxa"/>
            <w:gridSpan w:val="4"/>
            <w:vAlign w:val="center"/>
          </w:tcPr>
          <w:p w:rsidR="002827CD" w:rsidRDefault="002827CD">
            <w:pPr>
              <w:adjustRightInd w:val="0"/>
              <w:spacing w:line="280" w:lineRule="exact"/>
              <w:jc w:val="center"/>
              <w:textAlignment w:val="baseline"/>
              <w:rPr>
                <w:rFonts w:ascii="仿宋" w:eastAsia="仿宋" w:hAnsi="仿宋"/>
                <w:b/>
                <w:bCs/>
                <w:kern w:val="2"/>
                <w:sz w:val="21"/>
                <w:szCs w:val="21"/>
              </w:rPr>
            </w:pPr>
          </w:p>
        </w:tc>
        <w:tc>
          <w:tcPr>
            <w:tcW w:w="1221" w:type="dxa"/>
            <w:tcBorders>
              <w:right w:val="single" w:sz="4" w:space="0" w:color="auto"/>
            </w:tcBorders>
            <w:vAlign w:val="center"/>
          </w:tcPr>
          <w:p w:rsidR="002827CD" w:rsidRDefault="002827CD">
            <w:pPr>
              <w:adjustRightInd w:val="0"/>
              <w:spacing w:line="280" w:lineRule="exact"/>
              <w:textAlignment w:val="baseline"/>
              <w:rPr>
                <w:rFonts w:ascii="仿宋" w:eastAsia="仿宋" w:hAnsi="仿宋"/>
                <w:b/>
                <w:bCs/>
                <w:kern w:val="2"/>
                <w:sz w:val="21"/>
                <w:szCs w:val="21"/>
              </w:rPr>
            </w:pPr>
            <w:r>
              <w:rPr>
                <w:rFonts w:ascii="仿宋" w:eastAsia="仿宋" w:hAnsi="仿宋" w:cs="仿宋" w:hint="eastAsia"/>
                <w:b/>
                <w:bCs/>
                <w:kern w:val="2"/>
                <w:sz w:val="21"/>
                <w:szCs w:val="21"/>
              </w:rPr>
              <w:t>注册资本（万元）</w:t>
            </w:r>
          </w:p>
        </w:tc>
        <w:tc>
          <w:tcPr>
            <w:tcW w:w="2220" w:type="dxa"/>
            <w:gridSpan w:val="2"/>
            <w:tcBorders>
              <w:left w:val="single" w:sz="4" w:space="0" w:color="auto"/>
            </w:tcBorders>
            <w:vAlign w:val="center"/>
          </w:tcPr>
          <w:p w:rsidR="002827CD" w:rsidRDefault="002827CD">
            <w:pPr>
              <w:adjustRightInd w:val="0"/>
              <w:spacing w:line="280" w:lineRule="exact"/>
              <w:textAlignment w:val="baseline"/>
              <w:rPr>
                <w:rFonts w:ascii="仿宋" w:eastAsia="仿宋" w:hAnsi="仿宋"/>
                <w:b/>
                <w:bCs/>
                <w:kern w:val="2"/>
                <w:sz w:val="21"/>
                <w:szCs w:val="21"/>
              </w:rPr>
            </w:pPr>
          </w:p>
        </w:tc>
      </w:tr>
      <w:tr w:rsidR="002827CD">
        <w:trPr>
          <w:trHeight w:val="300"/>
        </w:trPr>
        <w:tc>
          <w:tcPr>
            <w:tcW w:w="1384" w:type="dxa"/>
            <w:vMerge w:val="restart"/>
            <w:vAlign w:val="center"/>
          </w:tcPr>
          <w:p w:rsidR="002827CD" w:rsidRDefault="002827CD">
            <w:pPr>
              <w:adjustRightInd w:val="0"/>
              <w:spacing w:line="280" w:lineRule="exact"/>
              <w:jc w:val="left"/>
              <w:textAlignment w:val="baseline"/>
              <w:rPr>
                <w:rFonts w:ascii="仿宋" w:eastAsia="仿宋" w:hAnsi="仿宋"/>
                <w:b/>
                <w:bCs/>
                <w:kern w:val="2"/>
                <w:sz w:val="21"/>
                <w:szCs w:val="21"/>
              </w:rPr>
            </w:pPr>
            <w:r>
              <w:rPr>
                <w:rFonts w:ascii="仿宋" w:eastAsia="仿宋" w:hAnsi="仿宋" w:cs="仿宋" w:hint="eastAsia"/>
                <w:b/>
                <w:bCs/>
                <w:kern w:val="2"/>
                <w:sz w:val="21"/>
                <w:szCs w:val="21"/>
              </w:rPr>
              <w:t>法定代表人</w:t>
            </w:r>
          </w:p>
        </w:tc>
        <w:tc>
          <w:tcPr>
            <w:tcW w:w="2126" w:type="dxa"/>
            <w:gridSpan w:val="2"/>
            <w:vAlign w:val="center"/>
          </w:tcPr>
          <w:p w:rsidR="002827CD" w:rsidRDefault="002827CD">
            <w:pPr>
              <w:keepNext/>
              <w:adjustRightInd w:val="0"/>
              <w:spacing w:line="280" w:lineRule="exact"/>
              <w:jc w:val="center"/>
              <w:textAlignment w:val="baseline"/>
              <w:rPr>
                <w:rFonts w:ascii="仿宋" w:eastAsia="仿宋" w:hAnsi="仿宋"/>
                <w:b/>
                <w:bCs/>
                <w:kern w:val="2"/>
                <w:sz w:val="21"/>
                <w:szCs w:val="21"/>
              </w:rPr>
            </w:pPr>
            <w:r>
              <w:rPr>
                <w:rFonts w:ascii="仿宋" w:eastAsia="仿宋" w:hAnsi="仿宋" w:cs="仿宋" w:hint="eastAsia"/>
                <w:b/>
                <w:bCs/>
                <w:kern w:val="2"/>
                <w:sz w:val="21"/>
                <w:szCs w:val="21"/>
              </w:rPr>
              <w:t>姓名</w:t>
            </w:r>
          </w:p>
        </w:tc>
        <w:tc>
          <w:tcPr>
            <w:tcW w:w="1985" w:type="dxa"/>
            <w:gridSpan w:val="3"/>
            <w:vAlign w:val="center"/>
          </w:tcPr>
          <w:p w:rsidR="002827CD" w:rsidRDefault="002827CD">
            <w:pPr>
              <w:keepNext/>
              <w:adjustRightInd w:val="0"/>
              <w:spacing w:line="280" w:lineRule="exact"/>
              <w:jc w:val="center"/>
              <w:textAlignment w:val="baseline"/>
              <w:rPr>
                <w:rFonts w:ascii="仿宋" w:eastAsia="仿宋" w:hAnsi="仿宋"/>
                <w:b/>
                <w:bCs/>
                <w:kern w:val="2"/>
                <w:sz w:val="21"/>
                <w:szCs w:val="21"/>
              </w:rPr>
            </w:pPr>
            <w:r>
              <w:rPr>
                <w:rFonts w:ascii="仿宋" w:eastAsia="仿宋" w:hAnsi="仿宋" w:cs="仿宋" w:hint="eastAsia"/>
                <w:b/>
                <w:bCs/>
                <w:kern w:val="2"/>
                <w:sz w:val="21"/>
                <w:szCs w:val="21"/>
              </w:rPr>
              <w:t>电话</w:t>
            </w:r>
          </w:p>
        </w:tc>
        <w:tc>
          <w:tcPr>
            <w:tcW w:w="3585" w:type="dxa"/>
            <w:gridSpan w:val="4"/>
            <w:vAlign w:val="center"/>
          </w:tcPr>
          <w:p w:rsidR="002827CD" w:rsidRDefault="002827CD">
            <w:pPr>
              <w:keepNext/>
              <w:adjustRightInd w:val="0"/>
              <w:spacing w:line="280" w:lineRule="exact"/>
              <w:jc w:val="center"/>
              <w:textAlignment w:val="baseline"/>
              <w:rPr>
                <w:rFonts w:ascii="仿宋" w:eastAsia="仿宋" w:hAnsi="仿宋"/>
                <w:b/>
                <w:bCs/>
                <w:kern w:val="2"/>
                <w:sz w:val="21"/>
                <w:szCs w:val="21"/>
              </w:rPr>
            </w:pPr>
            <w:r>
              <w:rPr>
                <w:rFonts w:ascii="仿宋" w:eastAsia="仿宋" w:hAnsi="仿宋" w:cs="仿宋" w:hint="eastAsia"/>
                <w:b/>
                <w:bCs/>
                <w:kern w:val="2"/>
                <w:sz w:val="21"/>
                <w:szCs w:val="21"/>
              </w:rPr>
              <w:t>电子邮箱</w:t>
            </w:r>
          </w:p>
        </w:tc>
      </w:tr>
      <w:tr w:rsidR="002827CD">
        <w:trPr>
          <w:trHeight w:val="263"/>
        </w:trPr>
        <w:tc>
          <w:tcPr>
            <w:tcW w:w="1384" w:type="dxa"/>
            <w:vMerge/>
            <w:vAlign w:val="center"/>
          </w:tcPr>
          <w:p w:rsidR="002827CD" w:rsidRDefault="002827CD">
            <w:pPr>
              <w:adjustRightInd w:val="0"/>
              <w:spacing w:line="280" w:lineRule="exact"/>
              <w:textAlignment w:val="baseline"/>
              <w:rPr>
                <w:rFonts w:ascii="仿宋" w:eastAsia="仿宋" w:hAnsi="仿宋"/>
                <w:b/>
                <w:bCs/>
                <w:kern w:val="2"/>
                <w:sz w:val="21"/>
                <w:szCs w:val="21"/>
              </w:rPr>
            </w:pPr>
          </w:p>
        </w:tc>
        <w:tc>
          <w:tcPr>
            <w:tcW w:w="2126" w:type="dxa"/>
            <w:gridSpan w:val="2"/>
          </w:tcPr>
          <w:p w:rsidR="002827CD" w:rsidRDefault="002827CD">
            <w:pPr>
              <w:keepNext/>
              <w:adjustRightInd w:val="0"/>
              <w:spacing w:line="280" w:lineRule="exact"/>
              <w:jc w:val="center"/>
              <w:textAlignment w:val="baseline"/>
              <w:rPr>
                <w:rFonts w:ascii="仿宋" w:eastAsia="仿宋" w:hAnsi="仿宋"/>
                <w:b/>
                <w:bCs/>
                <w:kern w:val="2"/>
                <w:sz w:val="21"/>
                <w:szCs w:val="21"/>
              </w:rPr>
            </w:pPr>
          </w:p>
        </w:tc>
        <w:tc>
          <w:tcPr>
            <w:tcW w:w="1985" w:type="dxa"/>
            <w:gridSpan w:val="3"/>
          </w:tcPr>
          <w:p w:rsidR="002827CD" w:rsidRDefault="002827CD">
            <w:pPr>
              <w:keepNext/>
              <w:adjustRightInd w:val="0"/>
              <w:spacing w:line="280" w:lineRule="exact"/>
              <w:jc w:val="center"/>
              <w:textAlignment w:val="baseline"/>
              <w:rPr>
                <w:rFonts w:ascii="仿宋" w:eastAsia="仿宋" w:hAnsi="仿宋"/>
                <w:b/>
                <w:bCs/>
                <w:kern w:val="2"/>
                <w:sz w:val="21"/>
                <w:szCs w:val="21"/>
              </w:rPr>
            </w:pPr>
          </w:p>
        </w:tc>
        <w:tc>
          <w:tcPr>
            <w:tcW w:w="3585" w:type="dxa"/>
            <w:gridSpan w:val="4"/>
          </w:tcPr>
          <w:p w:rsidR="002827CD" w:rsidRDefault="002827CD">
            <w:pPr>
              <w:adjustRightInd w:val="0"/>
              <w:spacing w:line="280" w:lineRule="exact"/>
              <w:textAlignment w:val="baseline"/>
              <w:rPr>
                <w:rFonts w:ascii="仿宋" w:eastAsia="仿宋" w:hAnsi="仿宋"/>
                <w:b/>
                <w:bCs/>
                <w:kern w:val="2"/>
                <w:sz w:val="21"/>
                <w:szCs w:val="21"/>
              </w:rPr>
            </w:pPr>
          </w:p>
        </w:tc>
      </w:tr>
      <w:tr w:rsidR="002827CD">
        <w:trPr>
          <w:trHeight w:val="252"/>
        </w:trPr>
        <w:tc>
          <w:tcPr>
            <w:tcW w:w="1384" w:type="dxa"/>
            <w:vMerge w:val="restart"/>
            <w:vAlign w:val="center"/>
          </w:tcPr>
          <w:p w:rsidR="002827CD" w:rsidRDefault="002827CD">
            <w:pPr>
              <w:adjustRightInd w:val="0"/>
              <w:spacing w:line="280" w:lineRule="exact"/>
              <w:jc w:val="center"/>
              <w:textAlignment w:val="baseline"/>
              <w:rPr>
                <w:rFonts w:ascii="仿宋" w:eastAsia="仿宋" w:hAnsi="仿宋"/>
                <w:b/>
                <w:bCs/>
                <w:kern w:val="2"/>
                <w:sz w:val="21"/>
                <w:szCs w:val="21"/>
              </w:rPr>
            </w:pPr>
            <w:r>
              <w:rPr>
                <w:rFonts w:ascii="仿宋" w:eastAsia="仿宋" w:hAnsi="仿宋" w:cs="仿宋" w:hint="eastAsia"/>
                <w:b/>
                <w:bCs/>
                <w:kern w:val="2"/>
                <w:sz w:val="21"/>
                <w:szCs w:val="21"/>
              </w:rPr>
              <w:t>联系人</w:t>
            </w:r>
          </w:p>
        </w:tc>
        <w:tc>
          <w:tcPr>
            <w:tcW w:w="2126" w:type="dxa"/>
            <w:gridSpan w:val="2"/>
            <w:vAlign w:val="center"/>
          </w:tcPr>
          <w:p w:rsidR="002827CD" w:rsidRDefault="002827CD">
            <w:pPr>
              <w:keepNext/>
              <w:adjustRightInd w:val="0"/>
              <w:spacing w:line="280" w:lineRule="exact"/>
              <w:jc w:val="center"/>
              <w:textAlignment w:val="baseline"/>
              <w:rPr>
                <w:rFonts w:ascii="仿宋" w:eastAsia="仿宋" w:hAnsi="仿宋"/>
                <w:b/>
                <w:bCs/>
                <w:kern w:val="2"/>
                <w:sz w:val="21"/>
                <w:szCs w:val="21"/>
              </w:rPr>
            </w:pPr>
            <w:r>
              <w:rPr>
                <w:rFonts w:ascii="仿宋" w:eastAsia="仿宋" w:hAnsi="仿宋" w:cs="仿宋" w:hint="eastAsia"/>
                <w:b/>
                <w:bCs/>
                <w:kern w:val="2"/>
                <w:sz w:val="21"/>
                <w:szCs w:val="21"/>
              </w:rPr>
              <w:t>姓名</w:t>
            </w:r>
          </w:p>
        </w:tc>
        <w:tc>
          <w:tcPr>
            <w:tcW w:w="1985" w:type="dxa"/>
            <w:gridSpan w:val="3"/>
            <w:vAlign w:val="center"/>
          </w:tcPr>
          <w:p w:rsidR="002827CD" w:rsidRDefault="002827CD">
            <w:pPr>
              <w:keepNext/>
              <w:adjustRightInd w:val="0"/>
              <w:spacing w:line="280" w:lineRule="exact"/>
              <w:jc w:val="center"/>
              <w:textAlignment w:val="baseline"/>
              <w:rPr>
                <w:rFonts w:ascii="仿宋" w:eastAsia="仿宋" w:hAnsi="仿宋"/>
                <w:b/>
                <w:bCs/>
                <w:kern w:val="2"/>
                <w:sz w:val="21"/>
                <w:szCs w:val="21"/>
              </w:rPr>
            </w:pPr>
            <w:r>
              <w:rPr>
                <w:rFonts w:ascii="仿宋" w:eastAsia="仿宋" w:hAnsi="仿宋" w:cs="仿宋" w:hint="eastAsia"/>
                <w:b/>
                <w:bCs/>
                <w:kern w:val="2"/>
                <w:sz w:val="21"/>
                <w:szCs w:val="21"/>
              </w:rPr>
              <w:t>电话</w:t>
            </w:r>
          </w:p>
        </w:tc>
        <w:tc>
          <w:tcPr>
            <w:tcW w:w="3585" w:type="dxa"/>
            <w:gridSpan w:val="4"/>
            <w:vAlign w:val="center"/>
          </w:tcPr>
          <w:p w:rsidR="002827CD" w:rsidRDefault="002827CD">
            <w:pPr>
              <w:keepNext/>
              <w:adjustRightInd w:val="0"/>
              <w:spacing w:line="280" w:lineRule="exact"/>
              <w:jc w:val="center"/>
              <w:textAlignment w:val="baseline"/>
              <w:rPr>
                <w:rFonts w:ascii="仿宋" w:eastAsia="仿宋" w:hAnsi="仿宋"/>
                <w:b/>
                <w:bCs/>
                <w:kern w:val="2"/>
                <w:sz w:val="21"/>
                <w:szCs w:val="21"/>
              </w:rPr>
            </w:pPr>
            <w:r>
              <w:rPr>
                <w:rFonts w:ascii="仿宋" w:eastAsia="仿宋" w:hAnsi="仿宋" w:cs="仿宋" w:hint="eastAsia"/>
                <w:b/>
                <w:bCs/>
                <w:kern w:val="2"/>
                <w:sz w:val="21"/>
                <w:szCs w:val="21"/>
              </w:rPr>
              <w:t>电子邮箱</w:t>
            </w:r>
          </w:p>
        </w:tc>
      </w:tr>
      <w:tr w:rsidR="002827CD">
        <w:trPr>
          <w:trHeight w:val="243"/>
        </w:trPr>
        <w:tc>
          <w:tcPr>
            <w:tcW w:w="1384" w:type="dxa"/>
            <w:vMerge/>
            <w:vAlign w:val="center"/>
          </w:tcPr>
          <w:p w:rsidR="002827CD" w:rsidRDefault="002827CD">
            <w:pPr>
              <w:adjustRightInd w:val="0"/>
              <w:spacing w:line="280" w:lineRule="exact"/>
              <w:textAlignment w:val="baseline"/>
              <w:rPr>
                <w:rFonts w:ascii="仿宋" w:eastAsia="仿宋" w:hAnsi="仿宋"/>
                <w:b/>
                <w:bCs/>
                <w:kern w:val="2"/>
                <w:sz w:val="21"/>
                <w:szCs w:val="21"/>
              </w:rPr>
            </w:pPr>
          </w:p>
        </w:tc>
        <w:tc>
          <w:tcPr>
            <w:tcW w:w="2126" w:type="dxa"/>
            <w:gridSpan w:val="2"/>
          </w:tcPr>
          <w:p w:rsidR="002827CD" w:rsidRDefault="002827CD">
            <w:pPr>
              <w:keepNext/>
              <w:adjustRightInd w:val="0"/>
              <w:spacing w:line="280" w:lineRule="exact"/>
              <w:jc w:val="center"/>
              <w:textAlignment w:val="baseline"/>
              <w:rPr>
                <w:rFonts w:ascii="仿宋" w:eastAsia="仿宋" w:hAnsi="仿宋"/>
                <w:b/>
                <w:bCs/>
                <w:kern w:val="2"/>
                <w:sz w:val="30"/>
                <w:szCs w:val="30"/>
              </w:rPr>
            </w:pPr>
          </w:p>
        </w:tc>
        <w:tc>
          <w:tcPr>
            <w:tcW w:w="1985" w:type="dxa"/>
            <w:gridSpan w:val="3"/>
          </w:tcPr>
          <w:p w:rsidR="002827CD" w:rsidRDefault="002827CD">
            <w:pPr>
              <w:keepNext/>
              <w:adjustRightInd w:val="0"/>
              <w:spacing w:line="280" w:lineRule="exact"/>
              <w:jc w:val="center"/>
              <w:textAlignment w:val="baseline"/>
              <w:rPr>
                <w:rFonts w:ascii="仿宋" w:eastAsia="仿宋" w:hAnsi="仿宋"/>
                <w:b/>
                <w:bCs/>
                <w:kern w:val="2"/>
                <w:sz w:val="21"/>
                <w:szCs w:val="21"/>
              </w:rPr>
            </w:pPr>
          </w:p>
        </w:tc>
        <w:tc>
          <w:tcPr>
            <w:tcW w:w="3585" w:type="dxa"/>
            <w:gridSpan w:val="4"/>
          </w:tcPr>
          <w:p w:rsidR="002827CD" w:rsidRDefault="002827CD">
            <w:pPr>
              <w:adjustRightInd w:val="0"/>
              <w:spacing w:line="280" w:lineRule="exact"/>
              <w:textAlignment w:val="baseline"/>
              <w:rPr>
                <w:rFonts w:ascii="仿宋" w:eastAsia="仿宋" w:hAnsi="仿宋"/>
                <w:b/>
                <w:bCs/>
                <w:kern w:val="2"/>
                <w:sz w:val="30"/>
                <w:szCs w:val="30"/>
              </w:rPr>
            </w:pPr>
          </w:p>
        </w:tc>
      </w:tr>
      <w:tr w:rsidR="002827CD">
        <w:trPr>
          <w:trHeight w:val="20"/>
        </w:trPr>
        <w:tc>
          <w:tcPr>
            <w:tcW w:w="1384" w:type="dxa"/>
            <w:vAlign w:val="center"/>
          </w:tcPr>
          <w:p w:rsidR="002827CD" w:rsidRDefault="002827CD">
            <w:pPr>
              <w:adjustRightInd w:val="0"/>
              <w:spacing w:line="280" w:lineRule="exact"/>
              <w:textAlignment w:val="baseline"/>
              <w:rPr>
                <w:rFonts w:ascii="仿宋" w:eastAsia="仿宋" w:hAnsi="仿宋"/>
                <w:b/>
                <w:bCs/>
                <w:kern w:val="2"/>
                <w:sz w:val="21"/>
                <w:szCs w:val="21"/>
              </w:rPr>
            </w:pPr>
            <w:r>
              <w:rPr>
                <w:rFonts w:ascii="仿宋" w:eastAsia="仿宋" w:hAnsi="仿宋" w:cs="仿宋" w:hint="eastAsia"/>
                <w:b/>
                <w:bCs/>
                <w:kern w:val="2"/>
                <w:sz w:val="21"/>
                <w:szCs w:val="21"/>
              </w:rPr>
              <w:t>企业规模</w:t>
            </w:r>
          </w:p>
        </w:tc>
        <w:tc>
          <w:tcPr>
            <w:tcW w:w="7696" w:type="dxa"/>
            <w:gridSpan w:val="9"/>
            <w:vAlign w:val="center"/>
          </w:tcPr>
          <w:p w:rsidR="002827CD" w:rsidRDefault="002827CD" w:rsidP="002827CD">
            <w:pPr>
              <w:keepNext/>
              <w:adjustRightInd w:val="0"/>
              <w:spacing w:line="280" w:lineRule="exact"/>
              <w:ind w:left="31680" w:hangingChars="7" w:firstLine="31680"/>
              <w:textAlignment w:val="baseline"/>
              <w:rPr>
                <w:rFonts w:ascii="仿宋" w:eastAsia="仿宋" w:hAnsi="仿宋"/>
                <w:b/>
                <w:bCs/>
                <w:color w:val="FF0000"/>
                <w:kern w:val="2"/>
                <w:sz w:val="21"/>
                <w:szCs w:val="21"/>
                <w:u w:val="single"/>
              </w:rPr>
            </w:pPr>
            <w:r>
              <w:rPr>
                <w:rFonts w:ascii="仿宋" w:eastAsia="仿宋" w:hAnsi="仿宋" w:cs="仿宋" w:hint="eastAsia"/>
                <w:b/>
                <w:bCs/>
                <w:kern w:val="2"/>
                <w:sz w:val="21"/>
                <w:szCs w:val="21"/>
              </w:rPr>
              <w:t>□大型</w:t>
            </w:r>
            <w:r>
              <w:rPr>
                <w:rFonts w:ascii="仿宋" w:eastAsia="仿宋" w:hAnsi="仿宋" w:cs="仿宋"/>
                <w:b/>
                <w:bCs/>
                <w:kern w:val="2"/>
                <w:sz w:val="21"/>
                <w:szCs w:val="21"/>
              </w:rPr>
              <w:t xml:space="preserve"> </w:t>
            </w:r>
            <w:r>
              <w:rPr>
                <w:rFonts w:ascii="仿宋" w:eastAsia="仿宋" w:hAnsi="仿宋" w:cs="仿宋" w:hint="eastAsia"/>
                <w:b/>
                <w:bCs/>
                <w:kern w:val="2"/>
                <w:sz w:val="21"/>
                <w:szCs w:val="21"/>
              </w:rPr>
              <w:t>□中型</w:t>
            </w:r>
            <w:r>
              <w:rPr>
                <w:rFonts w:ascii="仿宋" w:eastAsia="仿宋" w:hAnsi="仿宋" w:cs="仿宋"/>
                <w:b/>
                <w:bCs/>
                <w:kern w:val="2"/>
                <w:sz w:val="21"/>
                <w:szCs w:val="21"/>
              </w:rPr>
              <w:t xml:space="preserve"> </w:t>
            </w:r>
            <w:r>
              <w:rPr>
                <w:rFonts w:ascii="仿宋" w:eastAsia="仿宋" w:hAnsi="仿宋" w:cs="仿宋" w:hint="eastAsia"/>
                <w:b/>
                <w:bCs/>
                <w:kern w:val="2"/>
                <w:sz w:val="21"/>
                <w:szCs w:val="21"/>
              </w:rPr>
              <w:t>□小型</w:t>
            </w:r>
            <w:r>
              <w:rPr>
                <w:rFonts w:ascii="仿宋" w:eastAsia="仿宋" w:hAnsi="仿宋" w:cs="仿宋"/>
                <w:b/>
                <w:bCs/>
                <w:kern w:val="2"/>
                <w:sz w:val="21"/>
                <w:szCs w:val="21"/>
              </w:rPr>
              <w:t xml:space="preserve">  </w:t>
            </w:r>
            <w:r>
              <w:rPr>
                <w:rFonts w:ascii="仿宋" w:eastAsia="仿宋" w:hAnsi="仿宋" w:cs="仿宋" w:hint="eastAsia"/>
                <w:b/>
                <w:bCs/>
                <w:kern w:val="2"/>
                <w:sz w:val="21"/>
                <w:szCs w:val="21"/>
              </w:rPr>
              <w:t>□微型</w:t>
            </w:r>
            <w:r>
              <w:rPr>
                <w:rFonts w:ascii="仿宋" w:eastAsia="仿宋" w:hAnsi="仿宋" w:cs="仿宋"/>
                <w:b/>
                <w:bCs/>
                <w:kern w:val="2"/>
                <w:sz w:val="21"/>
                <w:szCs w:val="21"/>
              </w:rPr>
              <w:t xml:space="preserve"> </w:t>
            </w:r>
          </w:p>
        </w:tc>
      </w:tr>
      <w:tr w:rsidR="002827CD">
        <w:trPr>
          <w:trHeight w:val="20"/>
        </w:trPr>
        <w:tc>
          <w:tcPr>
            <w:tcW w:w="1384" w:type="dxa"/>
            <w:vAlign w:val="center"/>
          </w:tcPr>
          <w:p w:rsidR="002827CD" w:rsidRDefault="002827CD">
            <w:pPr>
              <w:adjustRightInd w:val="0"/>
              <w:spacing w:line="280" w:lineRule="exact"/>
              <w:textAlignment w:val="baseline"/>
              <w:rPr>
                <w:rFonts w:ascii="仿宋" w:eastAsia="仿宋" w:hAnsi="仿宋"/>
                <w:b/>
                <w:bCs/>
                <w:kern w:val="2"/>
                <w:sz w:val="21"/>
                <w:szCs w:val="21"/>
              </w:rPr>
            </w:pPr>
            <w:r>
              <w:rPr>
                <w:rFonts w:ascii="仿宋" w:eastAsia="仿宋" w:hAnsi="仿宋" w:cs="仿宋" w:hint="eastAsia"/>
                <w:b/>
                <w:bCs/>
                <w:kern w:val="2"/>
                <w:sz w:val="21"/>
                <w:szCs w:val="21"/>
              </w:rPr>
              <w:t>所属行业</w:t>
            </w:r>
          </w:p>
        </w:tc>
        <w:tc>
          <w:tcPr>
            <w:tcW w:w="7696" w:type="dxa"/>
            <w:gridSpan w:val="9"/>
          </w:tcPr>
          <w:p w:rsidR="002827CD" w:rsidRDefault="002827CD">
            <w:pPr>
              <w:keepNext/>
              <w:adjustRightInd w:val="0"/>
              <w:spacing w:line="280" w:lineRule="exact"/>
              <w:textAlignment w:val="baseline"/>
              <w:rPr>
                <w:rFonts w:ascii="仿宋" w:eastAsia="仿宋" w:hAnsi="仿宋" w:cs="仿宋"/>
                <w:b/>
                <w:bCs/>
                <w:kern w:val="2"/>
                <w:sz w:val="21"/>
                <w:szCs w:val="21"/>
              </w:rPr>
            </w:pPr>
            <w:r>
              <w:rPr>
                <w:rFonts w:ascii="仿宋" w:eastAsia="仿宋" w:hAnsi="仿宋" w:cs="仿宋" w:hint="eastAsia"/>
                <w:b/>
                <w:bCs/>
                <w:kern w:val="2"/>
                <w:sz w:val="21"/>
                <w:szCs w:val="21"/>
              </w:rPr>
              <w:t>□农林牧渔□工业□建筑业□信息传输业□仓储业</w:t>
            </w:r>
            <w:r>
              <w:rPr>
                <w:rFonts w:ascii="仿宋" w:eastAsia="仿宋" w:hAnsi="仿宋" w:cs="仿宋"/>
                <w:b/>
                <w:bCs/>
                <w:kern w:val="2"/>
                <w:sz w:val="21"/>
                <w:szCs w:val="21"/>
              </w:rPr>
              <w:t xml:space="preserve"> </w:t>
            </w:r>
          </w:p>
          <w:p w:rsidR="002827CD" w:rsidRDefault="002827CD">
            <w:pPr>
              <w:keepNext/>
              <w:adjustRightInd w:val="0"/>
              <w:spacing w:line="280" w:lineRule="exact"/>
              <w:jc w:val="left"/>
              <w:textAlignment w:val="baseline"/>
              <w:rPr>
                <w:rFonts w:ascii="仿宋" w:eastAsia="仿宋" w:hAnsi="仿宋"/>
                <w:b/>
                <w:bCs/>
                <w:kern w:val="2"/>
                <w:sz w:val="21"/>
                <w:szCs w:val="21"/>
              </w:rPr>
            </w:pPr>
            <w:r>
              <w:rPr>
                <w:rFonts w:ascii="仿宋" w:eastAsia="仿宋" w:hAnsi="仿宋" w:cs="仿宋" w:hint="eastAsia"/>
                <w:b/>
                <w:bCs/>
                <w:kern w:val="2"/>
                <w:sz w:val="21"/>
                <w:szCs w:val="21"/>
              </w:rPr>
              <w:t>□交通运输业□邮政业□软件和信息服务业□物业管理□其他行业</w:t>
            </w:r>
          </w:p>
        </w:tc>
      </w:tr>
      <w:tr w:rsidR="002827CD">
        <w:trPr>
          <w:trHeight w:val="20"/>
        </w:trPr>
        <w:tc>
          <w:tcPr>
            <w:tcW w:w="1384" w:type="dxa"/>
            <w:vAlign w:val="center"/>
          </w:tcPr>
          <w:p w:rsidR="002827CD" w:rsidRDefault="002827CD">
            <w:pPr>
              <w:adjustRightInd w:val="0"/>
              <w:spacing w:line="280" w:lineRule="exact"/>
              <w:textAlignment w:val="baseline"/>
              <w:rPr>
                <w:rFonts w:ascii="仿宋" w:eastAsia="仿宋" w:hAnsi="仿宋"/>
                <w:b/>
                <w:bCs/>
                <w:kern w:val="2"/>
                <w:sz w:val="21"/>
                <w:szCs w:val="21"/>
              </w:rPr>
            </w:pPr>
            <w:r>
              <w:rPr>
                <w:rFonts w:ascii="仿宋" w:eastAsia="仿宋" w:hAnsi="仿宋" w:cs="仿宋" w:hint="eastAsia"/>
                <w:b/>
                <w:bCs/>
                <w:kern w:val="2"/>
                <w:sz w:val="21"/>
                <w:szCs w:val="21"/>
              </w:rPr>
              <w:t>技术领域</w:t>
            </w:r>
          </w:p>
        </w:tc>
        <w:tc>
          <w:tcPr>
            <w:tcW w:w="7696" w:type="dxa"/>
            <w:gridSpan w:val="9"/>
            <w:vAlign w:val="center"/>
          </w:tcPr>
          <w:p w:rsidR="002827CD" w:rsidRDefault="002827CD" w:rsidP="002827CD">
            <w:pPr>
              <w:keepNext/>
              <w:adjustRightInd w:val="0"/>
              <w:spacing w:line="280" w:lineRule="exact"/>
              <w:ind w:left="31680" w:hangingChars="7" w:firstLine="31680"/>
              <w:textAlignment w:val="baseline"/>
              <w:rPr>
                <w:rFonts w:ascii="仿宋" w:eastAsia="仿宋" w:hAnsi="仿宋"/>
                <w:b/>
                <w:bCs/>
                <w:kern w:val="2"/>
                <w:sz w:val="21"/>
                <w:szCs w:val="21"/>
              </w:rPr>
            </w:pPr>
            <w:r>
              <w:rPr>
                <w:rFonts w:ascii="仿宋" w:eastAsia="仿宋" w:hAnsi="仿宋" w:cs="仿宋" w:hint="eastAsia"/>
                <w:b/>
                <w:bCs/>
                <w:kern w:val="2"/>
                <w:sz w:val="21"/>
                <w:szCs w:val="21"/>
              </w:rPr>
              <w:t>□电子信息</w:t>
            </w:r>
            <w:r>
              <w:rPr>
                <w:rFonts w:ascii="仿宋" w:eastAsia="仿宋" w:hAnsi="仿宋" w:cs="仿宋"/>
                <w:b/>
                <w:bCs/>
                <w:kern w:val="2"/>
                <w:sz w:val="21"/>
                <w:szCs w:val="21"/>
              </w:rPr>
              <w:t xml:space="preserve">              </w:t>
            </w:r>
            <w:r>
              <w:rPr>
                <w:rFonts w:ascii="仿宋" w:eastAsia="仿宋" w:hAnsi="仿宋" w:cs="仿宋" w:hint="eastAsia"/>
                <w:b/>
                <w:bCs/>
                <w:kern w:val="2"/>
                <w:sz w:val="21"/>
                <w:szCs w:val="21"/>
              </w:rPr>
              <w:t>□生物与新医药</w:t>
            </w:r>
            <w:r>
              <w:rPr>
                <w:rFonts w:ascii="仿宋" w:eastAsia="仿宋" w:hAnsi="仿宋" w:cs="仿宋"/>
                <w:b/>
                <w:bCs/>
                <w:kern w:val="2"/>
                <w:sz w:val="21"/>
                <w:szCs w:val="21"/>
              </w:rPr>
              <w:t xml:space="preserve">                </w:t>
            </w:r>
            <w:r>
              <w:rPr>
                <w:rFonts w:ascii="仿宋" w:eastAsia="仿宋" w:hAnsi="仿宋" w:cs="仿宋" w:hint="eastAsia"/>
                <w:b/>
                <w:bCs/>
                <w:kern w:val="2"/>
                <w:sz w:val="21"/>
                <w:szCs w:val="21"/>
              </w:rPr>
              <w:t>□航空航天</w:t>
            </w:r>
          </w:p>
          <w:p w:rsidR="002827CD" w:rsidRDefault="002827CD" w:rsidP="002827CD">
            <w:pPr>
              <w:keepNext/>
              <w:adjustRightInd w:val="0"/>
              <w:spacing w:line="280" w:lineRule="exact"/>
              <w:ind w:left="31680" w:hangingChars="7" w:firstLine="31680"/>
              <w:textAlignment w:val="baseline"/>
              <w:rPr>
                <w:rFonts w:ascii="仿宋" w:eastAsia="仿宋" w:hAnsi="仿宋"/>
                <w:b/>
                <w:bCs/>
                <w:kern w:val="2"/>
                <w:sz w:val="21"/>
                <w:szCs w:val="21"/>
              </w:rPr>
            </w:pPr>
            <w:r>
              <w:rPr>
                <w:rFonts w:ascii="仿宋" w:eastAsia="仿宋" w:hAnsi="仿宋" w:cs="仿宋" w:hint="eastAsia"/>
                <w:b/>
                <w:bCs/>
                <w:kern w:val="2"/>
                <w:sz w:val="21"/>
                <w:szCs w:val="21"/>
              </w:rPr>
              <w:t>□新材料</w:t>
            </w:r>
            <w:r>
              <w:rPr>
                <w:rFonts w:ascii="仿宋" w:eastAsia="仿宋" w:hAnsi="仿宋" w:cs="仿宋"/>
                <w:b/>
                <w:bCs/>
                <w:kern w:val="2"/>
                <w:sz w:val="21"/>
                <w:szCs w:val="21"/>
              </w:rPr>
              <w:t xml:space="preserve">                </w:t>
            </w:r>
            <w:r>
              <w:rPr>
                <w:rFonts w:ascii="仿宋" w:eastAsia="仿宋" w:hAnsi="仿宋" w:cs="仿宋" w:hint="eastAsia"/>
                <w:b/>
                <w:bCs/>
                <w:kern w:val="2"/>
                <w:sz w:val="21"/>
                <w:szCs w:val="21"/>
              </w:rPr>
              <w:t>□高技术服务</w:t>
            </w:r>
            <w:r>
              <w:rPr>
                <w:rFonts w:ascii="仿宋" w:eastAsia="仿宋" w:hAnsi="仿宋" w:cs="仿宋"/>
                <w:b/>
                <w:bCs/>
                <w:kern w:val="2"/>
                <w:sz w:val="21"/>
                <w:szCs w:val="21"/>
              </w:rPr>
              <w:t xml:space="preserve">                  </w:t>
            </w:r>
            <w:r>
              <w:rPr>
                <w:rFonts w:ascii="仿宋" w:eastAsia="仿宋" w:hAnsi="仿宋" w:cs="仿宋" w:hint="eastAsia"/>
                <w:b/>
                <w:bCs/>
                <w:kern w:val="2"/>
                <w:sz w:val="21"/>
                <w:szCs w:val="21"/>
              </w:rPr>
              <w:t>□新能源与节能</w:t>
            </w:r>
          </w:p>
          <w:p w:rsidR="002827CD" w:rsidRDefault="002827CD">
            <w:pPr>
              <w:adjustRightInd w:val="0"/>
              <w:spacing w:line="280" w:lineRule="exact"/>
              <w:textAlignment w:val="baseline"/>
              <w:rPr>
                <w:rFonts w:ascii="仿宋" w:eastAsia="仿宋" w:hAnsi="仿宋"/>
                <w:b/>
                <w:bCs/>
                <w:kern w:val="2"/>
                <w:sz w:val="30"/>
                <w:szCs w:val="30"/>
              </w:rPr>
            </w:pPr>
            <w:r>
              <w:rPr>
                <w:rFonts w:ascii="仿宋" w:eastAsia="仿宋" w:hAnsi="仿宋" w:cs="仿宋" w:hint="eastAsia"/>
                <w:b/>
                <w:bCs/>
                <w:kern w:val="2"/>
                <w:sz w:val="21"/>
                <w:szCs w:val="21"/>
              </w:rPr>
              <w:t>□资源与环境</w:t>
            </w:r>
            <w:r>
              <w:rPr>
                <w:rFonts w:ascii="仿宋" w:eastAsia="仿宋" w:hAnsi="仿宋" w:cs="仿宋"/>
                <w:b/>
                <w:bCs/>
                <w:kern w:val="2"/>
                <w:sz w:val="21"/>
                <w:szCs w:val="21"/>
              </w:rPr>
              <w:t xml:space="preserve">            </w:t>
            </w:r>
            <w:r>
              <w:rPr>
                <w:rFonts w:ascii="仿宋" w:eastAsia="仿宋" w:hAnsi="仿宋" w:cs="仿宋" w:hint="eastAsia"/>
                <w:b/>
                <w:bCs/>
                <w:kern w:val="2"/>
                <w:sz w:val="21"/>
                <w:szCs w:val="21"/>
              </w:rPr>
              <w:t>□先进制造与自动化</w:t>
            </w:r>
            <w:r>
              <w:rPr>
                <w:rFonts w:ascii="仿宋" w:eastAsia="仿宋" w:hAnsi="仿宋" w:cs="仿宋"/>
                <w:b/>
                <w:bCs/>
                <w:kern w:val="2"/>
                <w:sz w:val="21"/>
                <w:szCs w:val="21"/>
              </w:rPr>
              <w:t xml:space="preserve"> </w:t>
            </w:r>
            <w:r>
              <w:rPr>
                <w:rFonts w:ascii="仿宋" w:eastAsia="仿宋" w:hAnsi="仿宋" w:cs="仿宋" w:hint="eastAsia"/>
                <w:b/>
                <w:bCs/>
                <w:kern w:val="2"/>
                <w:sz w:val="21"/>
                <w:szCs w:val="21"/>
              </w:rPr>
              <w:t>□其他</w:t>
            </w:r>
          </w:p>
        </w:tc>
      </w:tr>
      <w:tr w:rsidR="002827CD">
        <w:trPr>
          <w:trHeight w:val="20"/>
        </w:trPr>
        <w:tc>
          <w:tcPr>
            <w:tcW w:w="1384" w:type="dxa"/>
            <w:vMerge w:val="restart"/>
            <w:vAlign w:val="center"/>
          </w:tcPr>
          <w:p w:rsidR="002827CD" w:rsidRDefault="002827CD">
            <w:pPr>
              <w:adjustRightInd w:val="0"/>
              <w:spacing w:line="280" w:lineRule="exact"/>
              <w:textAlignment w:val="baseline"/>
              <w:rPr>
                <w:rFonts w:ascii="仿宋" w:eastAsia="仿宋" w:hAnsi="仿宋"/>
                <w:b/>
                <w:bCs/>
                <w:kern w:val="2"/>
                <w:sz w:val="21"/>
                <w:szCs w:val="21"/>
              </w:rPr>
            </w:pPr>
            <w:r>
              <w:rPr>
                <w:rFonts w:ascii="仿宋" w:eastAsia="仿宋" w:hAnsi="仿宋" w:cs="仿宋" w:hint="eastAsia"/>
                <w:b/>
                <w:bCs/>
                <w:kern w:val="2"/>
                <w:sz w:val="21"/>
                <w:szCs w:val="21"/>
              </w:rPr>
              <w:t>企业类别</w:t>
            </w:r>
          </w:p>
        </w:tc>
        <w:tc>
          <w:tcPr>
            <w:tcW w:w="1418" w:type="dxa"/>
            <w:tcBorders>
              <w:right w:val="single" w:sz="4" w:space="0" w:color="auto"/>
            </w:tcBorders>
            <w:vAlign w:val="center"/>
          </w:tcPr>
          <w:p w:rsidR="002827CD" w:rsidRDefault="002827CD" w:rsidP="002827CD">
            <w:pPr>
              <w:keepNext/>
              <w:adjustRightInd w:val="0"/>
              <w:spacing w:line="280" w:lineRule="exact"/>
              <w:ind w:left="31680" w:hangingChars="350" w:firstLine="31680"/>
              <w:textAlignment w:val="baseline"/>
              <w:rPr>
                <w:rFonts w:ascii="仿宋" w:eastAsia="仿宋" w:hAnsi="仿宋"/>
                <w:b/>
                <w:bCs/>
                <w:kern w:val="2"/>
                <w:sz w:val="21"/>
                <w:szCs w:val="21"/>
              </w:rPr>
            </w:pPr>
            <w:r>
              <w:rPr>
                <w:rFonts w:ascii="仿宋" w:eastAsia="仿宋" w:hAnsi="仿宋" w:cs="仿宋" w:hint="eastAsia"/>
                <w:b/>
                <w:bCs/>
                <w:kern w:val="2"/>
                <w:sz w:val="21"/>
                <w:szCs w:val="21"/>
              </w:rPr>
              <w:t>□重点高企</w:t>
            </w:r>
          </w:p>
        </w:tc>
        <w:tc>
          <w:tcPr>
            <w:tcW w:w="6278" w:type="dxa"/>
            <w:gridSpan w:val="8"/>
            <w:tcBorders>
              <w:left w:val="single" w:sz="4" w:space="0" w:color="auto"/>
            </w:tcBorders>
            <w:vAlign w:val="center"/>
          </w:tcPr>
          <w:p w:rsidR="002827CD" w:rsidRDefault="002827CD" w:rsidP="002827CD">
            <w:pPr>
              <w:keepNext/>
              <w:adjustRightInd w:val="0"/>
              <w:spacing w:line="280" w:lineRule="exact"/>
              <w:ind w:left="31680" w:hangingChars="350" w:firstLine="31680"/>
              <w:textAlignment w:val="baseline"/>
              <w:rPr>
                <w:rFonts w:ascii="仿宋" w:eastAsia="仿宋" w:hAnsi="仿宋"/>
                <w:b/>
                <w:bCs/>
                <w:kern w:val="2"/>
                <w:sz w:val="21"/>
                <w:szCs w:val="21"/>
              </w:rPr>
            </w:pPr>
            <w:r>
              <w:rPr>
                <w:rFonts w:ascii="仿宋" w:eastAsia="仿宋" w:hAnsi="仿宋" w:cs="仿宋" w:hint="eastAsia"/>
                <w:b/>
                <w:bCs/>
                <w:kern w:val="2"/>
                <w:sz w:val="21"/>
                <w:szCs w:val="21"/>
              </w:rPr>
              <w:t>认定年度：</w:t>
            </w:r>
          </w:p>
        </w:tc>
      </w:tr>
      <w:tr w:rsidR="002827CD">
        <w:trPr>
          <w:trHeight w:val="20"/>
        </w:trPr>
        <w:tc>
          <w:tcPr>
            <w:tcW w:w="1384" w:type="dxa"/>
            <w:vMerge/>
            <w:vAlign w:val="center"/>
          </w:tcPr>
          <w:p w:rsidR="002827CD" w:rsidRDefault="002827CD">
            <w:pPr>
              <w:adjustRightInd w:val="0"/>
              <w:spacing w:line="280" w:lineRule="exact"/>
              <w:textAlignment w:val="baseline"/>
              <w:rPr>
                <w:rFonts w:ascii="仿宋" w:eastAsia="仿宋" w:hAnsi="仿宋"/>
                <w:b/>
                <w:bCs/>
                <w:kern w:val="2"/>
                <w:sz w:val="21"/>
                <w:szCs w:val="21"/>
              </w:rPr>
            </w:pPr>
          </w:p>
        </w:tc>
        <w:tc>
          <w:tcPr>
            <w:tcW w:w="1418" w:type="dxa"/>
            <w:vMerge w:val="restart"/>
            <w:tcBorders>
              <w:right w:val="single" w:sz="4" w:space="0" w:color="auto"/>
            </w:tcBorders>
            <w:vAlign w:val="center"/>
          </w:tcPr>
          <w:p w:rsidR="002827CD" w:rsidRDefault="002827CD" w:rsidP="002827CD">
            <w:pPr>
              <w:keepNext/>
              <w:adjustRightInd w:val="0"/>
              <w:spacing w:line="280" w:lineRule="exact"/>
              <w:ind w:left="31680" w:hangingChars="7" w:firstLine="31680"/>
              <w:textAlignment w:val="baseline"/>
              <w:rPr>
                <w:rFonts w:ascii="仿宋" w:eastAsia="仿宋" w:hAnsi="仿宋"/>
                <w:b/>
                <w:bCs/>
                <w:kern w:val="2"/>
                <w:sz w:val="21"/>
                <w:szCs w:val="21"/>
              </w:rPr>
            </w:pPr>
            <w:r>
              <w:rPr>
                <w:rFonts w:ascii="仿宋" w:eastAsia="仿宋" w:hAnsi="仿宋" w:cs="仿宋" w:hint="eastAsia"/>
                <w:b/>
                <w:bCs/>
                <w:kern w:val="2"/>
                <w:sz w:val="21"/>
                <w:szCs w:val="21"/>
              </w:rPr>
              <w:t>□千帆企业</w:t>
            </w:r>
          </w:p>
        </w:tc>
        <w:tc>
          <w:tcPr>
            <w:tcW w:w="2409" w:type="dxa"/>
            <w:gridSpan w:val="3"/>
            <w:tcBorders>
              <w:left w:val="single" w:sz="4" w:space="0" w:color="auto"/>
              <w:right w:val="single" w:sz="4" w:space="0" w:color="auto"/>
            </w:tcBorders>
            <w:vAlign w:val="center"/>
          </w:tcPr>
          <w:p w:rsidR="002827CD" w:rsidRDefault="002827CD" w:rsidP="002827CD">
            <w:pPr>
              <w:keepNext/>
              <w:adjustRightInd w:val="0"/>
              <w:spacing w:line="280" w:lineRule="exact"/>
              <w:ind w:left="31680" w:hangingChars="7" w:firstLine="31680"/>
              <w:textAlignment w:val="baseline"/>
              <w:rPr>
                <w:rFonts w:ascii="仿宋" w:eastAsia="仿宋" w:hAnsi="仿宋"/>
                <w:b/>
                <w:bCs/>
                <w:kern w:val="2"/>
                <w:sz w:val="21"/>
                <w:szCs w:val="21"/>
              </w:rPr>
            </w:pPr>
            <w:r>
              <w:rPr>
                <w:rFonts w:ascii="仿宋" w:eastAsia="仿宋" w:hAnsi="仿宋" w:cs="仿宋" w:hint="eastAsia"/>
                <w:b/>
                <w:bCs/>
                <w:kern w:val="2"/>
                <w:sz w:val="21"/>
                <w:szCs w:val="21"/>
              </w:rPr>
              <w:t>□科技型中小企业</w:t>
            </w:r>
          </w:p>
        </w:tc>
        <w:tc>
          <w:tcPr>
            <w:tcW w:w="3869" w:type="dxa"/>
            <w:gridSpan w:val="5"/>
            <w:tcBorders>
              <w:left w:val="single" w:sz="4" w:space="0" w:color="auto"/>
            </w:tcBorders>
            <w:vAlign w:val="center"/>
          </w:tcPr>
          <w:p w:rsidR="002827CD" w:rsidRDefault="002827CD" w:rsidP="002827CD">
            <w:pPr>
              <w:keepNext/>
              <w:adjustRightInd w:val="0"/>
              <w:spacing w:line="280" w:lineRule="exact"/>
              <w:ind w:left="31680" w:hangingChars="350" w:firstLine="31680"/>
              <w:textAlignment w:val="baseline"/>
              <w:rPr>
                <w:rFonts w:ascii="仿宋" w:eastAsia="仿宋" w:hAnsi="仿宋"/>
                <w:b/>
                <w:bCs/>
                <w:kern w:val="2"/>
                <w:sz w:val="21"/>
                <w:szCs w:val="21"/>
              </w:rPr>
            </w:pPr>
            <w:r>
              <w:rPr>
                <w:rFonts w:ascii="仿宋" w:eastAsia="仿宋" w:hAnsi="仿宋" w:cs="仿宋" w:hint="eastAsia"/>
                <w:b/>
                <w:bCs/>
                <w:kern w:val="2"/>
                <w:sz w:val="21"/>
                <w:szCs w:val="21"/>
              </w:rPr>
              <w:t>入库编号：</w:t>
            </w:r>
          </w:p>
        </w:tc>
      </w:tr>
      <w:tr w:rsidR="002827CD">
        <w:trPr>
          <w:trHeight w:val="20"/>
        </w:trPr>
        <w:tc>
          <w:tcPr>
            <w:tcW w:w="1384" w:type="dxa"/>
            <w:vMerge/>
            <w:vAlign w:val="center"/>
          </w:tcPr>
          <w:p w:rsidR="002827CD" w:rsidRDefault="002827CD">
            <w:pPr>
              <w:adjustRightInd w:val="0"/>
              <w:spacing w:line="280" w:lineRule="exact"/>
              <w:textAlignment w:val="baseline"/>
              <w:rPr>
                <w:rFonts w:ascii="仿宋" w:eastAsia="仿宋" w:hAnsi="仿宋"/>
                <w:b/>
                <w:bCs/>
                <w:kern w:val="2"/>
                <w:sz w:val="21"/>
                <w:szCs w:val="21"/>
              </w:rPr>
            </w:pPr>
          </w:p>
        </w:tc>
        <w:tc>
          <w:tcPr>
            <w:tcW w:w="1418" w:type="dxa"/>
            <w:vMerge/>
            <w:tcBorders>
              <w:right w:val="single" w:sz="4" w:space="0" w:color="auto"/>
            </w:tcBorders>
            <w:vAlign w:val="center"/>
          </w:tcPr>
          <w:p w:rsidR="002827CD" w:rsidRDefault="002827CD" w:rsidP="002827CD">
            <w:pPr>
              <w:keepNext/>
              <w:adjustRightInd w:val="0"/>
              <w:spacing w:line="280" w:lineRule="exact"/>
              <w:ind w:left="31680" w:hangingChars="350" w:firstLine="31680"/>
              <w:textAlignment w:val="baseline"/>
              <w:rPr>
                <w:rFonts w:ascii="仿宋" w:eastAsia="仿宋" w:hAnsi="仿宋"/>
                <w:b/>
                <w:bCs/>
                <w:kern w:val="2"/>
                <w:sz w:val="21"/>
                <w:szCs w:val="21"/>
              </w:rPr>
            </w:pPr>
          </w:p>
        </w:tc>
        <w:tc>
          <w:tcPr>
            <w:tcW w:w="2409" w:type="dxa"/>
            <w:gridSpan w:val="3"/>
            <w:tcBorders>
              <w:left w:val="single" w:sz="4" w:space="0" w:color="auto"/>
              <w:right w:val="single" w:sz="4" w:space="0" w:color="auto"/>
            </w:tcBorders>
            <w:vAlign w:val="center"/>
          </w:tcPr>
          <w:p w:rsidR="002827CD" w:rsidRDefault="002827CD" w:rsidP="002827CD">
            <w:pPr>
              <w:keepNext/>
              <w:adjustRightInd w:val="0"/>
              <w:spacing w:line="280" w:lineRule="exact"/>
              <w:ind w:left="31680" w:hangingChars="7" w:firstLine="31680"/>
              <w:textAlignment w:val="baseline"/>
              <w:rPr>
                <w:rFonts w:ascii="仿宋" w:eastAsia="仿宋" w:hAnsi="仿宋"/>
                <w:b/>
                <w:bCs/>
                <w:kern w:val="2"/>
                <w:sz w:val="21"/>
                <w:szCs w:val="21"/>
              </w:rPr>
            </w:pPr>
            <w:r>
              <w:rPr>
                <w:rFonts w:ascii="仿宋" w:eastAsia="仿宋" w:hAnsi="仿宋" w:cs="仿宋" w:hint="eastAsia"/>
                <w:b/>
                <w:bCs/>
                <w:kern w:val="2"/>
                <w:sz w:val="21"/>
                <w:szCs w:val="21"/>
              </w:rPr>
              <w:t>□中小微高新技术企业</w:t>
            </w:r>
            <w:r>
              <w:rPr>
                <w:rFonts w:ascii="仿宋" w:eastAsia="仿宋" w:hAnsi="仿宋" w:cs="仿宋"/>
                <w:b/>
                <w:bCs/>
                <w:kern w:val="2"/>
                <w:sz w:val="21"/>
                <w:szCs w:val="21"/>
              </w:rPr>
              <w:t xml:space="preserve">       </w:t>
            </w:r>
          </w:p>
        </w:tc>
        <w:tc>
          <w:tcPr>
            <w:tcW w:w="3869" w:type="dxa"/>
            <w:gridSpan w:val="5"/>
            <w:tcBorders>
              <w:left w:val="single" w:sz="4" w:space="0" w:color="auto"/>
            </w:tcBorders>
            <w:vAlign w:val="center"/>
          </w:tcPr>
          <w:p w:rsidR="002827CD" w:rsidRDefault="002827CD" w:rsidP="002827CD">
            <w:pPr>
              <w:keepNext/>
              <w:adjustRightInd w:val="0"/>
              <w:spacing w:line="280" w:lineRule="exact"/>
              <w:ind w:left="31680" w:hangingChars="350" w:firstLine="31680"/>
              <w:textAlignment w:val="baseline"/>
              <w:rPr>
                <w:rFonts w:ascii="仿宋" w:eastAsia="仿宋" w:hAnsi="仿宋"/>
                <w:b/>
                <w:bCs/>
                <w:kern w:val="2"/>
                <w:sz w:val="21"/>
                <w:szCs w:val="21"/>
              </w:rPr>
            </w:pPr>
            <w:r>
              <w:rPr>
                <w:rFonts w:ascii="仿宋" w:eastAsia="仿宋" w:hAnsi="仿宋" w:cs="仿宋" w:hint="eastAsia"/>
                <w:b/>
                <w:bCs/>
                <w:kern w:val="2"/>
                <w:sz w:val="21"/>
                <w:szCs w:val="21"/>
              </w:rPr>
              <w:t>高企编号：</w:t>
            </w:r>
          </w:p>
        </w:tc>
      </w:tr>
      <w:tr w:rsidR="002827CD">
        <w:trPr>
          <w:trHeight w:val="236"/>
        </w:trPr>
        <w:tc>
          <w:tcPr>
            <w:tcW w:w="1384" w:type="dxa"/>
            <w:vMerge w:val="restart"/>
            <w:vAlign w:val="center"/>
          </w:tcPr>
          <w:p w:rsidR="002827CD" w:rsidRDefault="002827CD">
            <w:pPr>
              <w:adjustRightInd w:val="0"/>
              <w:spacing w:line="280" w:lineRule="exact"/>
              <w:jc w:val="center"/>
              <w:textAlignment w:val="baseline"/>
              <w:rPr>
                <w:rFonts w:ascii="仿宋" w:eastAsia="仿宋" w:hAnsi="仿宋"/>
                <w:b/>
                <w:bCs/>
                <w:kern w:val="2"/>
                <w:sz w:val="21"/>
                <w:szCs w:val="21"/>
              </w:rPr>
            </w:pPr>
            <w:r>
              <w:rPr>
                <w:rFonts w:ascii="仿宋" w:eastAsia="仿宋" w:hAnsi="仿宋" w:cs="仿宋" w:hint="eastAsia"/>
                <w:b/>
                <w:bCs/>
                <w:kern w:val="2"/>
                <w:sz w:val="21"/>
                <w:szCs w:val="21"/>
              </w:rPr>
              <w:t>上年度</w:t>
            </w:r>
          </w:p>
          <w:p w:rsidR="002827CD" w:rsidRDefault="002827CD">
            <w:pPr>
              <w:adjustRightInd w:val="0"/>
              <w:spacing w:line="280" w:lineRule="exact"/>
              <w:jc w:val="center"/>
              <w:textAlignment w:val="baseline"/>
              <w:rPr>
                <w:rFonts w:ascii="仿宋" w:eastAsia="仿宋" w:hAnsi="仿宋"/>
                <w:b/>
                <w:bCs/>
                <w:kern w:val="2"/>
                <w:sz w:val="21"/>
                <w:szCs w:val="21"/>
              </w:rPr>
            </w:pPr>
            <w:r>
              <w:rPr>
                <w:rFonts w:ascii="仿宋" w:eastAsia="仿宋" w:hAnsi="仿宋" w:cs="仿宋" w:hint="eastAsia"/>
                <w:b/>
                <w:bCs/>
                <w:kern w:val="2"/>
                <w:sz w:val="21"/>
                <w:szCs w:val="21"/>
              </w:rPr>
              <w:t>企业经</w:t>
            </w:r>
          </w:p>
          <w:p w:rsidR="002827CD" w:rsidRDefault="002827CD">
            <w:pPr>
              <w:adjustRightInd w:val="0"/>
              <w:spacing w:line="280" w:lineRule="exact"/>
              <w:jc w:val="center"/>
              <w:textAlignment w:val="baseline"/>
              <w:rPr>
                <w:rFonts w:ascii="仿宋" w:eastAsia="仿宋" w:hAnsi="仿宋"/>
                <w:b/>
                <w:bCs/>
                <w:kern w:val="2"/>
                <w:sz w:val="21"/>
                <w:szCs w:val="21"/>
              </w:rPr>
            </w:pPr>
            <w:r>
              <w:rPr>
                <w:rFonts w:ascii="仿宋" w:eastAsia="仿宋" w:hAnsi="仿宋" w:cs="仿宋" w:hint="eastAsia"/>
                <w:b/>
                <w:bCs/>
                <w:kern w:val="2"/>
                <w:sz w:val="21"/>
                <w:szCs w:val="21"/>
              </w:rPr>
              <w:t>营状况</w:t>
            </w:r>
          </w:p>
        </w:tc>
        <w:tc>
          <w:tcPr>
            <w:tcW w:w="2410" w:type="dxa"/>
            <w:gridSpan w:val="3"/>
            <w:tcBorders>
              <w:right w:val="single" w:sz="4" w:space="0" w:color="auto"/>
            </w:tcBorders>
            <w:vAlign w:val="center"/>
          </w:tcPr>
          <w:p w:rsidR="002827CD" w:rsidRDefault="002827CD">
            <w:pPr>
              <w:adjustRightInd w:val="0"/>
              <w:spacing w:line="280" w:lineRule="exact"/>
              <w:jc w:val="left"/>
              <w:textAlignment w:val="baseline"/>
              <w:rPr>
                <w:rFonts w:ascii="仿宋" w:eastAsia="仿宋" w:hAnsi="仿宋"/>
                <w:b/>
                <w:bCs/>
                <w:kern w:val="2"/>
                <w:sz w:val="21"/>
                <w:szCs w:val="21"/>
              </w:rPr>
            </w:pPr>
            <w:r>
              <w:rPr>
                <w:rFonts w:ascii="仿宋" w:eastAsia="仿宋" w:hAnsi="仿宋" w:cs="仿宋" w:hint="eastAsia"/>
                <w:b/>
                <w:bCs/>
                <w:kern w:val="2"/>
                <w:sz w:val="21"/>
                <w:szCs w:val="21"/>
              </w:rPr>
              <w:t>营业收入</w:t>
            </w:r>
          </w:p>
        </w:tc>
        <w:tc>
          <w:tcPr>
            <w:tcW w:w="1417" w:type="dxa"/>
            <w:tcBorders>
              <w:left w:val="single" w:sz="4" w:space="0" w:color="auto"/>
              <w:right w:val="single" w:sz="4" w:space="0" w:color="auto"/>
            </w:tcBorders>
            <w:vAlign w:val="center"/>
          </w:tcPr>
          <w:p w:rsidR="002827CD" w:rsidRDefault="002827CD">
            <w:pPr>
              <w:adjustRightInd w:val="0"/>
              <w:spacing w:line="280" w:lineRule="exact"/>
              <w:jc w:val="right"/>
              <w:textAlignment w:val="baseline"/>
              <w:rPr>
                <w:rFonts w:ascii="仿宋" w:eastAsia="仿宋" w:hAnsi="仿宋"/>
                <w:b/>
                <w:bCs/>
                <w:kern w:val="2"/>
                <w:sz w:val="21"/>
                <w:szCs w:val="21"/>
              </w:rPr>
            </w:pPr>
            <w:r>
              <w:rPr>
                <w:rFonts w:ascii="仿宋" w:eastAsia="仿宋" w:hAnsi="仿宋" w:cs="仿宋" w:hint="eastAsia"/>
                <w:b/>
                <w:bCs/>
                <w:kern w:val="2"/>
                <w:sz w:val="21"/>
                <w:szCs w:val="21"/>
              </w:rPr>
              <w:t>元</w:t>
            </w:r>
          </w:p>
        </w:tc>
        <w:tc>
          <w:tcPr>
            <w:tcW w:w="2294" w:type="dxa"/>
            <w:gridSpan w:val="4"/>
            <w:tcBorders>
              <w:left w:val="single" w:sz="4" w:space="0" w:color="auto"/>
              <w:right w:val="single" w:sz="4" w:space="0" w:color="auto"/>
            </w:tcBorders>
            <w:vAlign w:val="center"/>
          </w:tcPr>
          <w:p w:rsidR="002827CD" w:rsidRDefault="002827CD">
            <w:pPr>
              <w:adjustRightInd w:val="0"/>
              <w:spacing w:line="280" w:lineRule="exact"/>
              <w:jc w:val="left"/>
              <w:textAlignment w:val="baseline"/>
              <w:rPr>
                <w:rFonts w:ascii="仿宋" w:eastAsia="仿宋" w:hAnsi="仿宋"/>
                <w:b/>
                <w:bCs/>
                <w:kern w:val="2"/>
                <w:sz w:val="21"/>
                <w:szCs w:val="21"/>
              </w:rPr>
            </w:pPr>
            <w:r>
              <w:rPr>
                <w:rFonts w:ascii="仿宋" w:eastAsia="仿宋" w:hAnsi="仿宋" w:cs="仿宋" w:hint="eastAsia"/>
                <w:b/>
                <w:bCs/>
                <w:kern w:val="2"/>
                <w:sz w:val="21"/>
                <w:szCs w:val="21"/>
              </w:rPr>
              <w:t>主营业务收入</w:t>
            </w:r>
          </w:p>
        </w:tc>
        <w:tc>
          <w:tcPr>
            <w:tcW w:w="1575" w:type="dxa"/>
            <w:tcBorders>
              <w:left w:val="single" w:sz="4" w:space="0" w:color="auto"/>
            </w:tcBorders>
            <w:vAlign w:val="center"/>
          </w:tcPr>
          <w:p w:rsidR="002827CD" w:rsidRDefault="002827CD">
            <w:pPr>
              <w:adjustRightInd w:val="0"/>
              <w:spacing w:line="280" w:lineRule="exact"/>
              <w:jc w:val="right"/>
              <w:textAlignment w:val="baseline"/>
              <w:rPr>
                <w:rFonts w:ascii="仿宋" w:eastAsia="仿宋" w:hAnsi="仿宋"/>
                <w:b/>
                <w:bCs/>
                <w:kern w:val="2"/>
                <w:sz w:val="21"/>
                <w:szCs w:val="21"/>
              </w:rPr>
            </w:pPr>
            <w:r>
              <w:rPr>
                <w:rFonts w:ascii="仿宋" w:eastAsia="仿宋" w:hAnsi="仿宋" w:cs="仿宋" w:hint="eastAsia"/>
                <w:b/>
                <w:bCs/>
                <w:kern w:val="2"/>
                <w:sz w:val="21"/>
                <w:szCs w:val="21"/>
              </w:rPr>
              <w:t>元</w:t>
            </w:r>
          </w:p>
        </w:tc>
      </w:tr>
      <w:tr w:rsidR="002827CD">
        <w:trPr>
          <w:trHeight w:val="271"/>
        </w:trPr>
        <w:tc>
          <w:tcPr>
            <w:tcW w:w="1384" w:type="dxa"/>
            <w:vMerge/>
            <w:vAlign w:val="center"/>
          </w:tcPr>
          <w:p w:rsidR="002827CD" w:rsidRDefault="002827CD">
            <w:pPr>
              <w:adjustRightInd w:val="0"/>
              <w:spacing w:line="280" w:lineRule="exact"/>
              <w:jc w:val="center"/>
              <w:textAlignment w:val="baseline"/>
              <w:rPr>
                <w:rFonts w:ascii="仿宋" w:eastAsia="仿宋" w:hAnsi="仿宋"/>
                <w:b/>
                <w:bCs/>
                <w:kern w:val="2"/>
                <w:sz w:val="21"/>
                <w:szCs w:val="21"/>
              </w:rPr>
            </w:pPr>
          </w:p>
        </w:tc>
        <w:tc>
          <w:tcPr>
            <w:tcW w:w="2410" w:type="dxa"/>
            <w:gridSpan w:val="3"/>
            <w:tcBorders>
              <w:right w:val="single" w:sz="4" w:space="0" w:color="auto"/>
            </w:tcBorders>
            <w:vAlign w:val="center"/>
          </w:tcPr>
          <w:p w:rsidR="002827CD" w:rsidRDefault="002827CD">
            <w:pPr>
              <w:adjustRightInd w:val="0"/>
              <w:spacing w:line="280" w:lineRule="exact"/>
              <w:jc w:val="left"/>
              <w:textAlignment w:val="baseline"/>
              <w:rPr>
                <w:rFonts w:ascii="仿宋" w:eastAsia="仿宋" w:hAnsi="仿宋"/>
                <w:b/>
                <w:bCs/>
                <w:kern w:val="2"/>
                <w:sz w:val="21"/>
                <w:szCs w:val="21"/>
              </w:rPr>
            </w:pPr>
            <w:r>
              <w:rPr>
                <w:rFonts w:ascii="仿宋" w:eastAsia="仿宋" w:hAnsi="仿宋" w:cs="仿宋" w:hint="eastAsia"/>
                <w:b/>
                <w:bCs/>
                <w:kern w:val="2"/>
                <w:sz w:val="21"/>
                <w:szCs w:val="21"/>
              </w:rPr>
              <w:t>上缴税额</w:t>
            </w:r>
          </w:p>
        </w:tc>
        <w:tc>
          <w:tcPr>
            <w:tcW w:w="1417" w:type="dxa"/>
            <w:tcBorders>
              <w:left w:val="single" w:sz="4" w:space="0" w:color="auto"/>
              <w:right w:val="single" w:sz="4" w:space="0" w:color="auto"/>
            </w:tcBorders>
            <w:vAlign w:val="center"/>
          </w:tcPr>
          <w:p w:rsidR="002827CD" w:rsidRDefault="002827CD">
            <w:pPr>
              <w:adjustRightInd w:val="0"/>
              <w:spacing w:line="280" w:lineRule="exact"/>
              <w:jc w:val="right"/>
              <w:textAlignment w:val="baseline"/>
              <w:rPr>
                <w:rFonts w:ascii="仿宋" w:eastAsia="仿宋" w:hAnsi="仿宋"/>
                <w:b/>
                <w:bCs/>
                <w:kern w:val="2"/>
                <w:sz w:val="21"/>
                <w:szCs w:val="21"/>
              </w:rPr>
            </w:pPr>
            <w:r>
              <w:rPr>
                <w:rFonts w:ascii="仿宋" w:eastAsia="仿宋" w:hAnsi="仿宋" w:cs="仿宋" w:hint="eastAsia"/>
                <w:b/>
                <w:bCs/>
                <w:kern w:val="2"/>
                <w:sz w:val="21"/>
                <w:szCs w:val="21"/>
              </w:rPr>
              <w:t>元</w:t>
            </w:r>
          </w:p>
        </w:tc>
        <w:tc>
          <w:tcPr>
            <w:tcW w:w="2294" w:type="dxa"/>
            <w:gridSpan w:val="4"/>
            <w:tcBorders>
              <w:left w:val="single" w:sz="4" w:space="0" w:color="auto"/>
              <w:right w:val="single" w:sz="4" w:space="0" w:color="auto"/>
            </w:tcBorders>
            <w:vAlign w:val="center"/>
          </w:tcPr>
          <w:p w:rsidR="002827CD" w:rsidRDefault="002827CD">
            <w:pPr>
              <w:adjustRightInd w:val="0"/>
              <w:spacing w:line="280" w:lineRule="exact"/>
              <w:jc w:val="left"/>
              <w:textAlignment w:val="baseline"/>
              <w:rPr>
                <w:rFonts w:ascii="仿宋" w:eastAsia="仿宋" w:hAnsi="仿宋"/>
                <w:b/>
                <w:bCs/>
                <w:kern w:val="2"/>
                <w:sz w:val="21"/>
                <w:szCs w:val="21"/>
              </w:rPr>
            </w:pPr>
            <w:r>
              <w:rPr>
                <w:rFonts w:ascii="仿宋" w:eastAsia="仿宋" w:hAnsi="仿宋" w:cs="仿宋" w:hint="eastAsia"/>
                <w:b/>
                <w:bCs/>
                <w:kern w:val="2"/>
                <w:sz w:val="21"/>
                <w:szCs w:val="21"/>
              </w:rPr>
              <w:t>利润</w:t>
            </w:r>
          </w:p>
        </w:tc>
        <w:tc>
          <w:tcPr>
            <w:tcW w:w="1575" w:type="dxa"/>
            <w:tcBorders>
              <w:left w:val="single" w:sz="4" w:space="0" w:color="auto"/>
            </w:tcBorders>
            <w:vAlign w:val="center"/>
          </w:tcPr>
          <w:p w:rsidR="002827CD" w:rsidRDefault="002827CD">
            <w:pPr>
              <w:adjustRightInd w:val="0"/>
              <w:spacing w:line="280" w:lineRule="exact"/>
              <w:jc w:val="right"/>
              <w:textAlignment w:val="baseline"/>
              <w:rPr>
                <w:rFonts w:ascii="仿宋" w:eastAsia="仿宋" w:hAnsi="仿宋"/>
                <w:b/>
                <w:bCs/>
                <w:kern w:val="2"/>
                <w:sz w:val="21"/>
                <w:szCs w:val="21"/>
              </w:rPr>
            </w:pPr>
            <w:r>
              <w:rPr>
                <w:rFonts w:ascii="仿宋" w:eastAsia="仿宋" w:hAnsi="仿宋" w:cs="仿宋" w:hint="eastAsia"/>
                <w:b/>
                <w:bCs/>
                <w:kern w:val="2"/>
                <w:sz w:val="21"/>
                <w:szCs w:val="21"/>
              </w:rPr>
              <w:t>元</w:t>
            </w:r>
          </w:p>
        </w:tc>
      </w:tr>
      <w:tr w:rsidR="002827CD">
        <w:trPr>
          <w:trHeight w:val="263"/>
        </w:trPr>
        <w:tc>
          <w:tcPr>
            <w:tcW w:w="1384" w:type="dxa"/>
            <w:vMerge/>
            <w:tcBorders>
              <w:bottom w:val="single" w:sz="4" w:space="0" w:color="auto"/>
            </w:tcBorders>
            <w:vAlign w:val="center"/>
          </w:tcPr>
          <w:p w:rsidR="002827CD" w:rsidRDefault="002827CD">
            <w:pPr>
              <w:adjustRightInd w:val="0"/>
              <w:spacing w:line="280" w:lineRule="exact"/>
              <w:jc w:val="center"/>
              <w:textAlignment w:val="baseline"/>
              <w:rPr>
                <w:rFonts w:ascii="仿宋" w:eastAsia="仿宋" w:hAnsi="仿宋"/>
                <w:b/>
                <w:bCs/>
                <w:kern w:val="2"/>
                <w:sz w:val="21"/>
                <w:szCs w:val="21"/>
              </w:rPr>
            </w:pPr>
          </w:p>
        </w:tc>
        <w:tc>
          <w:tcPr>
            <w:tcW w:w="2410" w:type="dxa"/>
            <w:gridSpan w:val="3"/>
            <w:tcBorders>
              <w:bottom w:val="single" w:sz="4" w:space="0" w:color="auto"/>
              <w:right w:val="single" w:sz="4" w:space="0" w:color="auto"/>
            </w:tcBorders>
            <w:vAlign w:val="center"/>
          </w:tcPr>
          <w:p w:rsidR="002827CD" w:rsidRDefault="002827CD">
            <w:pPr>
              <w:adjustRightInd w:val="0"/>
              <w:spacing w:line="280" w:lineRule="exact"/>
              <w:jc w:val="left"/>
              <w:textAlignment w:val="baseline"/>
              <w:rPr>
                <w:rFonts w:ascii="仿宋" w:eastAsia="仿宋" w:hAnsi="仿宋"/>
                <w:b/>
                <w:bCs/>
                <w:kern w:val="2"/>
                <w:sz w:val="21"/>
                <w:szCs w:val="21"/>
              </w:rPr>
            </w:pPr>
            <w:r>
              <w:rPr>
                <w:rFonts w:ascii="仿宋" w:eastAsia="仿宋" w:hAnsi="仿宋" w:cs="仿宋" w:hint="eastAsia"/>
                <w:b/>
                <w:bCs/>
                <w:kern w:val="2"/>
                <w:sz w:val="21"/>
                <w:szCs w:val="21"/>
              </w:rPr>
              <w:t>资产总额</w:t>
            </w:r>
          </w:p>
        </w:tc>
        <w:tc>
          <w:tcPr>
            <w:tcW w:w="1417" w:type="dxa"/>
            <w:tcBorders>
              <w:left w:val="single" w:sz="4" w:space="0" w:color="auto"/>
              <w:right w:val="single" w:sz="4" w:space="0" w:color="auto"/>
            </w:tcBorders>
            <w:vAlign w:val="center"/>
          </w:tcPr>
          <w:p w:rsidR="002827CD" w:rsidRDefault="002827CD">
            <w:pPr>
              <w:adjustRightInd w:val="0"/>
              <w:spacing w:line="280" w:lineRule="exact"/>
              <w:jc w:val="right"/>
              <w:textAlignment w:val="baseline"/>
              <w:rPr>
                <w:rFonts w:ascii="仿宋" w:eastAsia="仿宋" w:hAnsi="仿宋"/>
                <w:b/>
                <w:bCs/>
                <w:kern w:val="2"/>
                <w:sz w:val="21"/>
                <w:szCs w:val="21"/>
              </w:rPr>
            </w:pPr>
            <w:r>
              <w:rPr>
                <w:rFonts w:ascii="仿宋" w:eastAsia="仿宋" w:hAnsi="仿宋" w:cs="仿宋" w:hint="eastAsia"/>
                <w:b/>
                <w:bCs/>
                <w:kern w:val="2"/>
                <w:sz w:val="21"/>
                <w:szCs w:val="21"/>
              </w:rPr>
              <w:t>元</w:t>
            </w:r>
          </w:p>
        </w:tc>
        <w:tc>
          <w:tcPr>
            <w:tcW w:w="2294" w:type="dxa"/>
            <w:gridSpan w:val="4"/>
            <w:tcBorders>
              <w:left w:val="single" w:sz="4" w:space="0" w:color="auto"/>
              <w:right w:val="single" w:sz="4" w:space="0" w:color="auto"/>
            </w:tcBorders>
            <w:vAlign w:val="center"/>
          </w:tcPr>
          <w:p w:rsidR="002827CD" w:rsidRDefault="002827CD">
            <w:pPr>
              <w:adjustRightInd w:val="0"/>
              <w:spacing w:line="280" w:lineRule="exact"/>
              <w:jc w:val="left"/>
              <w:textAlignment w:val="baseline"/>
              <w:rPr>
                <w:rFonts w:ascii="仿宋" w:eastAsia="仿宋" w:hAnsi="仿宋"/>
                <w:b/>
                <w:bCs/>
                <w:kern w:val="2"/>
                <w:sz w:val="21"/>
                <w:szCs w:val="21"/>
              </w:rPr>
            </w:pPr>
            <w:r>
              <w:rPr>
                <w:rFonts w:ascii="仿宋" w:eastAsia="仿宋" w:hAnsi="仿宋" w:cs="仿宋" w:hint="eastAsia"/>
                <w:b/>
                <w:bCs/>
                <w:kern w:val="2"/>
                <w:sz w:val="21"/>
                <w:szCs w:val="21"/>
              </w:rPr>
              <w:t>上年末从业人数</w:t>
            </w:r>
          </w:p>
        </w:tc>
        <w:tc>
          <w:tcPr>
            <w:tcW w:w="1575" w:type="dxa"/>
            <w:tcBorders>
              <w:left w:val="single" w:sz="4" w:space="0" w:color="auto"/>
            </w:tcBorders>
            <w:vAlign w:val="center"/>
          </w:tcPr>
          <w:p w:rsidR="002827CD" w:rsidRDefault="002827CD">
            <w:pPr>
              <w:adjustRightInd w:val="0"/>
              <w:spacing w:line="280" w:lineRule="exact"/>
              <w:jc w:val="right"/>
              <w:textAlignment w:val="baseline"/>
              <w:rPr>
                <w:rFonts w:ascii="仿宋" w:eastAsia="仿宋" w:hAnsi="仿宋"/>
                <w:b/>
                <w:bCs/>
                <w:kern w:val="2"/>
                <w:sz w:val="21"/>
                <w:szCs w:val="21"/>
              </w:rPr>
            </w:pPr>
            <w:r>
              <w:rPr>
                <w:rFonts w:ascii="仿宋" w:eastAsia="仿宋" w:hAnsi="仿宋" w:cs="仿宋" w:hint="eastAsia"/>
                <w:b/>
                <w:bCs/>
                <w:kern w:val="2"/>
                <w:sz w:val="21"/>
                <w:szCs w:val="21"/>
              </w:rPr>
              <w:t>人</w:t>
            </w:r>
          </w:p>
        </w:tc>
      </w:tr>
      <w:tr w:rsidR="002827CD">
        <w:trPr>
          <w:trHeight w:val="335"/>
        </w:trPr>
        <w:tc>
          <w:tcPr>
            <w:tcW w:w="1384" w:type="dxa"/>
            <w:vMerge w:val="restart"/>
            <w:tcBorders>
              <w:top w:val="single" w:sz="4" w:space="0" w:color="auto"/>
            </w:tcBorders>
            <w:vAlign w:val="center"/>
          </w:tcPr>
          <w:p w:rsidR="002827CD" w:rsidRDefault="002827CD">
            <w:pPr>
              <w:adjustRightInd w:val="0"/>
              <w:spacing w:line="280" w:lineRule="exact"/>
              <w:jc w:val="center"/>
              <w:textAlignment w:val="baseline"/>
              <w:rPr>
                <w:rFonts w:ascii="仿宋" w:eastAsia="仿宋" w:hAnsi="仿宋"/>
                <w:b/>
                <w:bCs/>
                <w:kern w:val="2"/>
                <w:sz w:val="21"/>
                <w:szCs w:val="21"/>
              </w:rPr>
            </w:pPr>
            <w:r>
              <w:rPr>
                <w:rFonts w:ascii="仿宋" w:eastAsia="仿宋" w:hAnsi="仿宋" w:cs="仿宋" w:hint="eastAsia"/>
                <w:b/>
                <w:bCs/>
                <w:kern w:val="2"/>
                <w:sz w:val="21"/>
                <w:szCs w:val="21"/>
              </w:rPr>
              <w:t>上年度</w:t>
            </w:r>
          </w:p>
          <w:p w:rsidR="002827CD" w:rsidRDefault="002827CD">
            <w:pPr>
              <w:adjustRightInd w:val="0"/>
              <w:spacing w:line="280" w:lineRule="exact"/>
              <w:jc w:val="center"/>
              <w:textAlignment w:val="baseline"/>
              <w:rPr>
                <w:rFonts w:ascii="仿宋" w:eastAsia="仿宋" w:hAnsi="仿宋"/>
                <w:b/>
                <w:bCs/>
                <w:kern w:val="2"/>
                <w:sz w:val="21"/>
                <w:szCs w:val="21"/>
              </w:rPr>
            </w:pPr>
            <w:r>
              <w:rPr>
                <w:rFonts w:ascii="仿宋" w:eastAsia="仿宋" w:hAnsi="仿宋" w:cs="仿宋" w:hint="eastAsia"/>
                <w:b/>
                <w:bCs/>
                <w:kern w:val="2"/>
                <w:sz w:val="21"/>
                <w:szCs w:val="21"/>
              </w:rPr>
              <w:t>企业研发情况</w:t>
            </w:r>
          </w:p>
        </w:tc>
        <w:tc>
          <w:tcPr>
            <w:tcW w:w="2410" w:type="dxa"/>
            <w:gridSpan w:val="3"/>
            <w:tcBorders>
              <w:top w:val="single" w:sz="4" w:space="0" w:color="auto"/>
              <w:right w:val="single" w:sz="4" w:space="0" w:color="auto"/>
            </w:tcBorders>
            <w:vAlign w:val="center"/>
          </w:tcPr>
          <w:p w:rsidR="002827CD" w:rsidRDefault="002827CD">
            <w:pPr>
              <w:adjustRightInd w:val="0"/>
              <w:spacing w:line="280" w:lineRule="exact"/>
              <w:jc w:val="left"/>
              <w:textAlignment w:val="baseline"/>
              <w:rPr>
                <w:rFonts w:ascii="仿宋" w:eastAsia="仿宋" w:hAnsi="仿宋"/>
                <w:b/>
                <w:bCs/>
                <w:kern w:val="2"/>
                <w:sz w:val="21"/>
                <w:szCs w:val="21"/>
              </w:rPr>
            </w:pPr>
            <w:r>
              <w:rPr>
                <w:rFonts w:ascii="仿宋" w:eastAsia="仿宋" w:hAnsi="仿宋" w:cs="仿宋" w:hint="eastAsia"/>
                <w:b/>
                <w:bCs/>
                <w:kern w:val="2"/>
                <w:sz w:val="21"/>
                <w:szCs w:val="21"/>
              </w:rPr>
              <w:t>研发项目数量</w:t>
            </w:r>
          </w:p>
        </w:tc>
        <w:tc>
          <w:tcPr>
            <w:tcW w:w="1417" w:type="dxa"/>
            <w:tcBorders>
              <w:left w:val="single" w:sz="4" w:space="0" w:color="auto"/>
              <w:right w:val="single" w:sz="4" w:space="0" w:color="auto"/>
            </w:tcBorders>
            <w:vAlign w:val="center"/>
          </w:tcPr>
          <w:p w:rsidR="002827CD" w:rsidRDefault="002827CD">
            <w:pPr>
              <w:adjustRightInd w:val="0"/>
              <w:spacing w:line="280" w:lineRule="exact"/>
              <w:jc w:val="right"/>
              <w:textAlignment w:val="baseline"/>
              <w:rPr>
                <w:rFonts w:ascii="仿宋" w:eastAsia="仿宋" w:hAnsi="仿宋"/>
                <w:b/>
                <w:bCs/>
                <w:kern w:val="2"/>
                <w:sz w:val="21"/>
                <w:szCs w:val="21"/>
              </w:rPr>
            </w:pPr>
            <w:r>
              <w:rPr>
                <w:rFonts w:ascii="仿宋" w:eastAsia="仿宋" w:hAnsi="仿宋" w:cs="仿宋" w:hint="eastAsia"/>
                <w:b/>
                <w:bCs/>
                <w:kern w:val="2"/>
                <w:sz w:val="21"/>
                <w:szCs w:val="21"/>
              </w:rPr>
              <w:t>项</w:t>
            </w:r>
          </w:p>
        </w:tc>
        <w:tc>
          <w:tcPr>
            <w:tcW w:w="2294" w:type="dxa"/>
            <w:gridSpan w:val="4"/>
            <w:tcBorders>
              <w:left w:val="single" w:sz="4" w:space="0" w:color="auto"/>
              <w:right w:val="single" w:sz="4" w:space="0" w:color="auto"/>
            </w:tcBorders>
            <w:vAlign w:val="center"/>
          </w:tcPr>
          <w:p w:rsidR="002827CD" w:rsidRDefault="002827CD">
            <w:pPr>
              <w:adjustRightInd w:val="0"/>
              <w:spacing w:line="280" w:lineRule="exact"/>
              <w:jc w:val="left"/>
              <w:textAlignment w:val="baseline"/>
              <w:rPr>
                <w:rFonts w:ascii="仿宋" w:eastAsia="仿宋" w:hAnsi="仿宋"/>
                <w:b/>
                <w:bCs/>
                <w:kern w:val="2"/>
                <w:sz w:val="21"/>
                <w:szCs w:val="21"/>
              </w:rPr>
            </w:pPr>
            <w:r>
              <w:rPr>
                <w:rFonts w:ascii="仿宋" w:eastAsia="仿宋" w:hAnsi="仿宋" w:cs="仿宋" w:hint="eastAsia"/>
                <w:b/>
                <w:bCs/>
                <w:kern w:val="2"/>
                <w:sz w:val="21"/>
                <w:szCs w:val="21"/>
              </w:rPr>
              <w:t>企业研发投入总额</w:t>
            </w:r>
          </w:p>
        </w:tc>
        <w:tc>
          <w:tcPr>
            <w:tcW w:w="1575" w:type="dxa"/>
            <w:tcBorders>
              <w:left w:val="single" w:sz="4" w:space="0" w:color="auto"/>
            </w:tcBorders>
            <w:vAlign w:val="center"/>
          </w:tcPr>
          <w:p w:rsidR="002827CD" w:rsidRDefault="002827CD">
            <w:pPr>
              <w:adjustRightInd w:val="0"/>
              <w:spacing w:line="280" w:lineRule="exact"/>
              <w:jc w:val="right"/>
              <w:textAlignment w:val="baseline"/>
              <w:rPr>
                <w:rFonts w:ascii="仿宋" w:eastAsia="仿宋" w:hAnsi="仿宋"/>
                <w:b/>
                <w:bCs/>
                <w:kern w:val="2"/>
                <w:sz w:val="21"/>
                <w:szCs w:val="21"/>
              </w:rPr>
            </w:pPr>
            <w:r>
              <w:rPr>
                <w:rFonts w:ascii="仿宋" w:eastAsia="仿宋" w:hAnsi="仿宋" w:cs="仿宋" w:hint="eastAsia"/>
                <w:b/>
                <w:bCs/>
                <w:kern w:val="2"/>
                <w:sz w:val="21"/>
                <w:szCs w:val="21"/>
              </w:rPr>
              <w:t>元</w:t>
            </w:r>
          </w:p>
        </w:tc>
      </w:tr>
      <w:tr w:rsidR="002827CD">
        <w:trPr>
          <w:trHeight w:val="410"/>
        </w:trPr>
        <w:tc>
          <w:tcPr>
            <w:tcW w:w="1384" w:type="dxa"/>
            <w:vMerge/>
            <w:vAlign w:val="center"/>
          </w:tcPr>
          <w:p w:rsidR="002827CD" w:rsidRDefault="002827CD">
            <w:pPr>
              <w:adjustRightInd w:val="0"/>
              <w:spacing w:line="280" w:lineRule="exact"/>
              <w:jc w:val="center"/>
              <w:textAlignment w:val="baseline"/>
              <w:rPr>
                <w:rFonts w:ascii="仿宋" w:eastAsia="仿宋" w:hAnsi="仿宋"/>
                <w:b/>
                <w:bCs/>
                <w:kern w:val="2"/>
                <w:sz w:val="21"/>
                <w:szCs w:val="21"/>
              </w:rPr>
            </w:pPr>
          </w:p>
        </w:tc>
        <w:tc>
          <w:tcPr>
            <w:tcW w:w="2410" w:type="dxa"/>
            <w:gridSpan w:val="3"/>
            <w:tcBorders>
              <w:right w:val="single" w:sz="4" w:space="0" w:color="auto"/>
            </w:tcBorders>
            <w:vAlign w:val="center"/>
          </w:tcPr>
          <w:p w:rsidR="002827CD" w:rsidRDefault="002827CD">
            <w:pPr>
              <w:adjustRightInd w:val="0"/>
              <w:spacing w:line="280" w:lineRule="exact"/>
              <w:jc w:val="left"/>
              <w:textAlignment w:val="baseline"/>
              <w:rPr>
                <w:rFonts w:ascii="仿宋" w:eastAsia="仿宋" w:hAnsi="仿宋"/>
                <w:b/>
                <w:bCs/>
                <w:kern w:val="2"/>
                <w:sz w:val="21"/>
                <w:szCs w:val="21"/>
              </w:rPr>
            </w:pPr>
            <w:r>
              <w:rPr>
                <w:rFonts w:ascii="仿宋" w:eastAsia="仿宋" w:hAnsi="仿宋" w:cs="仿宋" w:hint="eastAsia"/>
                <w:b/>
                <w:bCs/>
                <w:kern w:val="2"/>
                <w:sz w:val="21"/>
                <w:szCs w:val="21"/>
              </w:rPr>
              <w:t>可加计扣除研发费用额</w:t>
            </w:r>
          </w:p>
        </w:tc>
        <w:tc>
          <w:tcPr>
            <w:tcW w:w="1417" w:type="dxa"/>
            <w:tcBorders>
              <w:left w:val="single" w:sz="4" w:space="0" w:color="auto"/>
              <w:right w:val="single" w:sz="4" w:space="0" w:color="auto"/>
            </w:tcBorders>
            <w:vAlign w:val="center"/>
          </w:tcPr>
          <w:p w:rsidR="002827CD" w:rsidRDefault="002827CD">
            <w:pPr>
              <w:adjustRightInd w:val="0"/>
              <w:spacing w:line="280" w:lineRule="exact"/>
              <w:jc w:val="right"/>
              <w:textAlignment w:val="baseline"/>
              <w:rPr>
                <w:rFonts w:ascii="仿宋" w:eastAsia="仿宋" w:hAnsi="仿宋"/>
                <w:b/>
                <w:bCs/>
                <w:kern w:val="2"/>
                <w:sz w:val="21"/>
                <w:szCs w:val="21"/>
              </w:rPr>
            </w:pPr>
            <w:r>
              <w:rPr>
                <w:rFonts w:ascii="仿宋" w:eastAsia="仿宋" w:hAnsi="仿宋" w:cs="仿宋" w:hint="eastAsia"/>
                <w:b/>
                <w:bCs/>
                <w:kern w:val="2"/>
                <w:sz w:val="21"/>
                <w:szCs w:val="21"/>
              </w:rPr>
              <w:t>元</w:t>
            </w:r>
          </w:p>
        </w:tc>
        <w:tc>
          <w:tcPr>
            <w:tcW w:w="2294" w:type="dxa"/>
            <w:gridSpan w:val="4"/>
            <w:tcBorders>
              <w:left w:val="single" w:sz="4" w:space="0" w:color="auto"/>
              <w:right w:val="single" w:sz="4" w:space="0" w:color="auto"/>
            </w:tcBorders>
            <w:vAlign w:val="center"/>
          </w:tcPr>
          <w:p w:rsidR="002827CD" w:rsidRDefault="002827CD">
            <w:pPr>
              <w:adjustRightInd w:val="0"/>
              <w:spacing w:line="280" w:lineRule="exact"/>
              <w:jc w:val="left"/>
              <w:textAlignment w:val="baseline"/>
              <w:rPr>
                <w:rFonts w:ascii="仿宋" w:eastAsia="仿宋" w:hAnsi="仿宋"/>
                <w:b/>
                <w:bCs/>
                <w:kern w:val="2"/>
                <w:sz w:val="21"/>
                <w:szCs w:val="21"/>
              </w:rPr>
            </w:pPr>
            <w:r>
              <w:rPr>
                <w:rFonts w:ascii="仿宋" w:eastAsia="仿宋" w:hAnsi="仿宋" w:cs="仿宋" w:hint="eastAsia"/>
                <w:b/>
                <w:bCs/>
                <w:kern w:val="2"/>
                <w:sz w:val="21"/>
                <w:szCs w:val="21"/>
              </w:rPr>
              <w:t>当期加计扣除总额</w:t>
            </w:r>
          </w:p>
        </w:tc>
        <w:tc>
          <w:tcPr>
            <w:tcW w:w="1575" w:type="dxa"/>
            <w:tcBorders>
              <w:left w:val="single" w:sz="4" w:space="0" w:color="auto"/>
            </w:tcBorders>
            <w:vAlign w:val="center"/>
          </w:tcPr>
          <w:p w:rsidR="002827CD" w:rsidRDefault="002827CD">
            <w:pPr>
              <w:adjustRightInd w:val="0"/>
              <w:spacing w:line="280" w:lineRule="exact"/>
              <w:jc w:val="right"/>
              <w:textAlignment w:val="baseline"/>
              <w:rPr>
                <w:rFonts w:ascii="仿宋" w:eastAsia="仿宋" w:hAnsi="仿宋"/>
                <w:b/>
                <w:bCs/>
                <w:kern w:val="2"/>
                <w:sz w:val="21"/>
                <w:szCs w:val="21"/>
              </w:rPr>
            </w:pPr>
            <w:r>
              <w:rPr>
                <w:rFonts w:ascii="仿宋" w:eastAsia="仿宋" w:hAnsi="仿宋" w:cs="仿宋" w:hint="eastAsia"/>
                <w:b/>
                <w:bCs/>
                <w:kern w:val="2"/>
                <w:sz w:val="21"/>
                <w:szCs w:val="21"/>
              </w:rPr>
              <w:t>元</w:t>
            </w:r>
          </w:p>
        </w:tc>
      </w:tr>
      <w:tr w:rsidR="002827CD">
        <w:trPr>
          <w:trHeight w:val="416"/>
        </w:trPr>
        <w:tc>
          <w:tcPr>
            <w:tcW w:w="1384" w:type="dxa"/>
            <w:vMerge/>
            <w:vAlign w:val="center"/>
          </w:tcPr>
          <w:p w:rsidR="002827CD" w:rsidRDefault="002827CD">
            <w:pPr>
              <w:adjustRightInd w:val="0"/>
              <w:spacing w:line="280" w:lineRule="exact"/>
              <w:jc w:val="center"/>
              <w:textAlignment w:val="baseline"/>
              <w:rPr>
                <w:rFonts w:ascii="仿宋" w:eastAsia="仿宋" w:hAnsi="仿宋"/>
                <w:b/>
                <w:bCs/>
                <w:kern w:val="2"/>
                <w:sz w:val="21"/>
                <w:szCs w:val="21"/>
              </w:rPr>
            </w:pPr>
          </w:p>
        </w:tc>
        <w:tc>
          <w:tcPr>
            <w:tcW w:w="2410" w:type="dxa"/>
            <w:gridSpan w:val="3"/>
            <w:tcBorders>
              <w:right w:val="single" w:sz="4" w:space="0" w:color="auto"/>
            </w:tcBorders>
            <w:vAlign w:val="center"/>
          </w:tcPr>
          <w:p w:rsidR="002827CD" w:rsidRDefault="002827CD">
            <w:pPr>
              <w:adjustRightInd w:val="0"/>
              <w:spacing w:line="280" w:lineRule="exact"/>
              <w:jc w:val="left"/>
              <w:textAlignment w:val="baseline"/>
              <w:rPr>
                <w:rFonts w:ascii="仿宋" w:eastAsia="仿宋" w:hAnsi="仿宋"/>
                <w:b/>
                <w:bCs/>
                <w:kern w:val="2"/>
                <w:sz w:val="21"/>
                <w:szCs w:val="21"/>
              </w:rPr>
            </w:pPr>
            <w:r>
              <w:rPr>
                <w:rFonts w:ascii="仿宋" w:eastAsia="仿宋" w:hAnsi="仿宋" w:cs="仿宋" w:hint="eastAsia"/>
                <w:b/>
                <w:bCs/>
                <w:kern w:val="2"/>
                <w:sz w:val="21"/>
                <w:szCs w:val="21"/>
              </w:rPr>
              <w:t>加计扣除所减免的税款</w:t>
            </w:r>
          </w:p>
        </w:tc>
        <w:tc>
          <w:tcPr>
            <w:tcW w:w="1417" w:type="dxa"/>
            <w:tcBorders>
              <w:left w:val="single" w:sz="4" w:space="0" w:color="auto"/>
              <w:right w:val="single" w:sz="4" w:space="0" w:color="auto"/>
            </w:tcBorders>
            <w:vAlign w:val="center"/>
          </w:tcPr>
          <w:p w:rsidR="002827CD" w:rsidRDefault="002827CD">
            <w:pPr>
              <w:adjustRightInd w:val="0"/>
              <w:spacing w:line="280" w:lineRule="exact"/>
              <w:jc w:val="right"/>
              <w:textAlignment w:val="baseline"/>
              <w:rPr>
                <w:rFonts w:ascii="仿宋" w:eastAsia="仿宋" w:hAnsi="仿宋"/>
                <w:b/>
                <w:bCs/>
                <w:kern w:val="2"/>
                <w:sz w:val="21"/>
                <w:szCs w:val="21"/>
              </w:rPr>
            </w:pPr>
            <w:r>
              <w:rPr>
                <w:rFonts w:ascii="仿宋" w:eastAsia="仿宋" w:hAnsi="仿宋" w:cs="仿宋" w:hint="eastAsia"/>
                <w:b/>
                <w:bCs/>
                <w:kern w:val="2"/>
                <w:sz w:val="21"/>
                <w:szCs w:val="21"/>
              </w:rPr>
              <w:t>元</w:t>
            </w:r>
          </w:p>
        </w:tc>
        <w:tc>
          <w:tcPr>
            <w:tcW w:w="2294" w:type="dxa"/>
            <w:gridSpan w:val="4"/>
            <w:tcBorders>
              <w:left w:val="single" w:sz="4" w:space="0" w:color="auto"/>
              <w:right w:val="single" w:sz="4" w:space="0" w:color="auto"/>
            </w:tcBorders>
            <w:vAlign w:val="center"/>
          </w:tcPr>
          <w:p w:rsidR="002827CD" w:rsidRDefault="002827CD">
            <w:pPr>
              <w:adjustRightInd w:val="0"/>
              <w:spacing w:line="280" w:lineRule="exact"/>
              <w:jc w:val="left"/>
              <w:textAlignment w:val="baseline"/>
              <w:rPr>
                <w:rFonts w:ascii="仿宋" w:eastAsia="仿宋" w:hAnsi="仿宋"/>
                <w:b/>
                <w:bCs/>
                <w:kern w:val="2"/>
                <w:sz w:val="21"/>
                <w:szCs w:val="21"/>
              </w:rPr>
            </w:pPr>
            <w:r>
              <w:rPr>
                <w:rFonts w:ascii="仿宋" w:eastAsia="仿宋" w:hAnsi="仿宋" w:cs="仿宋" w:hint="eastAsia"/>
                <w:b/>
                <w:bCs/>
                <w:kern w:val="2"/>
                <w:sz w:val="21"/>
                <w:szCs w:val="21"/>
              </w:rPr>
              <w:t>研发投入比例</w:t>
            </w:r>
          </w:p>
        </w:tc>
        <w:tc>
          <w:tcPr>
            <w:tcW w:w="1575" w:type="dxa"/>
            <w:tcBorders>
              <w:left w:val="single" w:sz="4" w:space="0" w:color="auto"/>
            </w:tcBorders>
            <w:vAlign w:val="center"/>
          </w:tcPr>
          <w:p w:rsidR="002827CD" w:rsidRDefault="002827CD">
            <w:pPr>
              <w:adjustRightInd w:val="0"/>
              <w:spacing w:line="280" w:lineRule="exact"/>
              <w:jc w:val="right"/>
              <w:textAlignment w:val="baseline"/>
              <w:rPr>
                <w:rFonts w:ascii="仿宋" w:eastAsia="仿宋" w:hAnsi="仿宋" w:cs="仿宋"/>
                <w:b/>
                <w:bCs/>
                <w:kern w:val="2"/>
                <w:sz w:val="21"/>
                <w:szCs w:val="21"/>
              </w:rPr>
            </w:pPr>
            <w:r>
              <w:rPr>
                <w:rFonts w:ascii="仿宋" w:eastAsia="仿宋" w:hAnsi="仿宋" w:cs="仿宋"/>
                <w:b/>
                <w:bCs/>
                <w:kern w:val="2"/>
                <w:sz w:val="21"/>
                <w:szCs w:val="21"/>
              </w:rPr>
              <w:t>%</w:t>
            </w:r>
          </w:p>
        </w:tc>
      </w:tr>
      <w:tr w:rsidR="002827CD">
        <w:trPr>
          <w:trHeight w:val="783"/>
        </w:trPr>
        <w:tc>
          <w:tcPr>
            <w:tcW w:w="1384" w:type="dxa"/>
            <w:vAlign w:val="center"/>
          </w:tcPr>
          <w:p w:rsidR="002827CD" w:rsidRDefault="002827CD">
            <w:pPr>
              <w:adjustRightInd w:val="0"/>
              <w:spacing w:line="280" w:lineRule="exact"/>
              <w:jc w:val="center"/>
              <w:textAlignment w:val="baseline"/>
              <w:rPr>
                <w:rFonts w:ascii="仿宋" w:eastAsia="仿宋" w:hAnsi="仿宋"/>
                <w:b/>
                <w:bCs/>
                <w:kern w:val="2"/>
                <w:sz w:val="21"/>
                <w:szCs w:val="21"/>
              </w:rPr>
            </w:pPr>
            <w:r>
              <w:rPr>
                <w:rFonts w:ascii="仿宋" w:eastAsia="仿宋" w:hAnsi="仿宋" w:cs="仿宋" w:hint="eastAsia"/>
                <w:b/>
                <w:bCs/>
                <w:kern w:val="2"/>
                <w:sz w:val="21"/>
                <w:szCs w:val="21"/>
              </w:rPr>
              <w:t>其他事项</w:t>
            </w:r>
          </w:p>
        </w:tc>
        <w:tc>
          <w:tcPr>
            <w:tcW w:w="7696" w:type="dxa"/>
            <w:gridSpan w:val="9"/>
            <w:vAlign w:val="center"/>
          </w:tcPr>
          <w:p w:rsidR="002827CD" w:rsidRDefault="002827CD">
            <w:pPr>
              <w:adjustRightInd w:val="0"/>
              <w:spacing w:line="280" w:lineRule="exact"/>
              <w:jc w:val="right"/>
              <w:textAlignment w:val="baseline"/>
              <w:rPr>
                <w:rFonts w:ascii="仿宋" w:eastAsia="仿宋" w:hAnsi="仿宋"/>
                <w:kern w:val="2"/>
                <w:sz w:val="21"/>
                <w:szCs w:val="21"/>
              </w:rPr>
            </w:pPr>
          </w:p>
        </w:tc>
      </w:tr>
      <w:tr w:rsidR="002827CD">
        <w:tc>
          <w:tcPr>
            <w:tcW w:w="9080" w:type="dxa"/>
            <w:gridSpan w:val="10"/>
          </w:tcPr>
          <w:p w:rsidR="002827CD" w:rsidRDefault="002827CD">
            <w:pPr>
              <w:snapToGrid w:val="0"/>
              <w:rPr>
                <w:rFonts w:ascii="仿宋" w:eastAsia="仿宋" w:hAnsi="仿宋"/>
                <w:b/>
                <w:bCs/>
                <w:kern w:val="2"/>
                <w:sz w:val="21"/>
                <w:szCs w:val="21"/>
              </w:rPr>
            </w:pPr>
            <w:r>
              <w:rPr>
                <w:rFonts w:ascii="仿宋" w:eastAsia="仿宋" w:hAnsi="仿宋" w:cs="仿宋" w:hint="eastAsia"/>
                <w:b/>
                <w:bCs/>
                <w:kern w:val="2"/>
                <w:sz w:val="21"/>
                <w:szCs w:val="21"/>
              </w:rPr>
              <w:t>企业承诺：</w:t>
            </w:r>
          </w:p>
          <w:p w:rsidR="002827CD" w:rsidRDefault="002827CD" w:rsidP="002827CD">
            <w:pPr>
              <w:snapToGrid w:val="0"/>
              <w:ind w:firstLineChars="200" w:firstLine="31680"/>
              <w:rPr>
                <w:rFonts w:ascii="仿宋" w:eastAsia="仿宋" w:hAnsi="仿宋"/>
                <w:b/>
                <w:bCs/>
                <w:kern w:val="2"/>
                <w:sz w:val="21"/>
                <w:szCs w:val="21"/>
              </w:rPr>
            </w:pPr>
            <w:r>
              <w:rPr>
                <w:rFonts w:ascii="仿宋" w:eastAsia="仿宋" w:hAnsi="仿宋" w:cs="仿宋" w:hint="eastAsia"/>
                <w:b/>
                <w:bCs/>
                <w:kern w:val="2"/>
                <w:sz w:val="21"/>
                <w:szCs w:val="21"/>
              </w:rPr>
              <w:t>本企业所提供的申请材料真实、有效，无欺瞒和做假行为。对因提供材料不实或违反有关规定造成的后果，本企业愿承担全部法律责任，接受管理机构按有关规定给予的处理决定，已拨付财政资金按要求渠道退回。</w:t>
            </w:r>
          </w:p>
          <w:p w:rsidR="002827CD" w:rsidRDefault="002827CD" w:rsidP="002827CD">
            <w:pPr>
              <w:snapToGrid w:val="0"/>
              <w:ind w:firstLineChars="200" w:firstLine="31680"/>
              <w:rPr>
                <w:rFonts w:ascii="仿宋" w:eastAsia="仿宋" w:hAnsi="仿宋"/>
                <w:b/>
                <w:bCs/>
                <w:kern w:val="2"/>
                <w:sz w:val="21"/>
                <w:szCs w:val="21"/>
              </w:rPr>
            </w:pPr>
          </w:p>
          <w:p w:rsidR="002827CD" w:rsidRDefault="002827CD">
            <w:pPr>
              <w:snapToGrid w:val="0"/>
              <w:rPr>
                <w:rFonts w:ascii="仿宋" w:eastAsia="仿宋" w:hAnsi="仿宋"/>
                <w:b/>
                <w:bCs/>
                <w:kern w:val="2"/>
                <w:sz w:val="21"/>
                <w:szCs w:val="21"/>
              </w:rPr>
            </w:pPr>
            <w:r>
              <w:rPr>
                <w:rFonts w:ascii="仿宋" w:eastAsia="仿宋" w:hAnsi="仿宋" w:cs="仿宋" w:hint="eastAsia"/>
                <w:b/>
                <w:bCs/>
                <w:kern w:val="2"/>
                <w:sz w:val="21"/>
                <w:szCs w:val="21"/>
              </w:rPr>
              <w:t>经办人（签字）：</w:t>
            </w:r>
            <w:r>
              <w:rPr>
                <w:rFonts w:ascii="仿宋" w:eastAsia="仿宋" w:hAnsi="仿宋" w:cs="仿宋"/>
                <w:b/>
                <w:bCs/>
                <w:kern w:val="2"/>
                <w:sz w:val="21"/>
                <w:szCs w:val="21"/>
              </w:rPr>
              <w:t xml:space="preserve">                      </w:t>
            </w:r>
            <w:r>
              <w:rPr>
                <w:rFonts w:ascii="仿宋" w:eastAsia="仿宋" w:hAnsi="仿宋" w:cs="仿宋" w:hint="eastAsia"/>
                <w:b/>
                <w:bCs/>
                <w:kern w:val="2"/>
                <w:sz w:val="21"/>
                <w:szCs w:val="21"/>
              </w:rPr>
              <w:t>法定代表人（签字）：（公章）</w:t>
            </w:r>
            <w:bookmarkStart w:id="0" w:name="_GoBack"/>
            <w:bookmarkEnd w:id="0"/>
          </w:p>
          <w:p w:rsidR="002827CD" w:rsidRDefault="002827CD">
            <w:pPr>
              <w:snapToGrid w:val="0"/>
              <w:rPr>
                <w:rFonts w:ascii="仿宋" w:eastAsia="仿宋" w:hAnsi="仿宋"/>
                <w:b/>
                <w:bCs/>
                <w:kern w:val="2"/>
                <w:sz w:val="21"/>
                <w:szCs w:val="21"/>
              </w:rPr>
            </w:pPr>
          </w:p>
          <w:p w:rsidR="002827CD" w:rsidRDefault="002827CD">
            <w:pPr>
              <w:snapToGrid w:val="0"/>
              <w:rPr>
                <w:rFonts w:ascii="仿宋" w:eastAsia="仿宋" w:hAnsi="仿宋"/>
                <w:b/>
                <w:bCs/>
                <w:color w:val="FF0000"/>
                <w:kern w:val="2"/>
                <w:sz w:val="21"/>
                <w:szCs w:val="21"/>
              </w:rPr>
            </w:pPr>
            <w:r>
              <w:rPr>
                <w:rFonts w:ascii="仿宋" w:eastAsia="仿宋" w:hAnsi="仿宋" w:cs="仿宋" w:hint="eastAsia"/>
                <w:b/>
                <w:bCs/>
                <w:kern w:val="2"/>
                <w:sz w:val="21"/>
                <w:szCs w:val="21"/>
              </w:rPr>
              <w:t>日期：</w:t>
            </w:r>
            <w:r>
              <w:rPr>
                <w:rFonts w:ascii="仿宋" w:eastAsia="仿宋" w:hAnsi="仿宋" w:cs="仿宋"/>
                <w:b/>
                <w:bCs/>
                <w:kern w:val="2"/>
                <w:sz w:val="21"/>
                <w:szCs w:val="21"/>
              </w:rPr>
              <w:t xml:space="preserve">    </w:t>
            </w:r>
            <w:r>
              <w:rPr>
                <w:rFonts w:ascii="仿宋" w:eastAsia="仿宋" w:hAnsi="仿宋" w:cs="仿宋" w:hint="eastAsia"/>
                <w:b/>
                <w:bCs/>
                <w:kern w:val="2"/>
                <w:sz w:val="21"/>
                <w:szCs w:val="21"/>
              </w:rPr>
              <w:t>年</w:t>
            </w:r>
            <w:r>
              <w:rPr>
                <w:rFonts w:ascii="仿宋" w:eastAsia="仿宋" w:hAnsi="仿宋" w:cs="仿宋"/>
                <w:b/>
                <w:bCs/>
                <w:kern w:val="2"/>
                <w:sz w:val="21"/>
                <w:szCs w:val="21"/>
              </w:rPr>
              <w:t xml:space="preserve">    </w:t>
            </w:r>
            <w:r>
              <w:rPr>
                <w:rFonts w:ascii="仿宋" w:eastAsia="仿宋" w:hAnsi="仿宋" w:cs="仿宋" w:hint="eastAsia"/>
                <w:b/>
                <w:bCs/>
                <w:kern w:val="2"/>
                <w:sz w:val="21"/>
                <w:szCs w:val="21"/>
              </w:rPr>
              <w:t>月</w:t>
            </w:r>
            <w:r>
              <w:rPr>
                <w:rFonts w:ascii="仿宋" w:eastAsia="仿宋" w:hAnsi="仿宋" w:cs="仿宋"/>
                <w:b/>
                <w:bCs/>
                <w:kern w:val="2"/>
                <w:sz w:val="21"/>
                <w:szCs w:val="21"/>
              </w:rPr>
              <w:t xml:space="preserve">    </w:t>
            </w:r>
            <w:r>
              <w:rPr>
                <w:rFonts w:ascii="仿宋" w:eastAsia="仿宋" w:hAnsi="仿宋" w:cs="仿宋" w:hint="eastAsia"/>
                <w:b/>
                <w:bCs/>
                <w:kern w:val="2"/>
                <w:sz w:val="21"/>
                <w:szCs w:val="21"/>
              </w:rPr>
              <w:t>日</w:t>
            </w:r>
          </w:p>
        </w:tc>
      </w:tr>
    </w:tbl>
    <w:p w:rsidR="002827CD" w:rsidRDefault="002827CD"/>
    <w:p w:rsidR="002827CD" w:rsidRDefault="002827CD"/>
    <w:p w:rsidR="002827CD" w:rsidRDefault="002827CD"/>
    <w:p w:rsidR="002827CD" w:rsidRDefault="002827CD"/>
    <w:p w:rsidR="002827CD" w:rsidRDefault="002827CD"/>
    <w:p w:rsidR="002827CD" w:rsidRDefault="002827CD"/>
    <w:p w:rsidR="002827CD" w:rsidRDefault="002827CD"/>
    <w:p w:rsidR="002827CD" w:rsidRDefault="002827CD"/>
    <w:p w:rsidR="002827CD" w:rsidRDefault="002827CD"/>
    <w:p w:rsidR="002827CD" w:rsidRDefault="002827CD"/>
    <w:p w:rsidR="002827CD" w:rsidRDefault="002827CD"/>
    <w:p w:rsidR="002827CD" w:rsidRDefault="002827CD"/>
    <w:p w:rsidR="002827CD" w:rsidRDefault="002827CD"/>
    <w:p w:rsidR="002827CD" w:rsidRDefault="002827CD"/>
    <w:p w:rsidR="002827CD" w:rsidRDefault="002827CD"/>
    <w:p w:rsidR="002827CD" w:rsidRDefault="002827CD"/>
    <w:p w:rsidR="002827CD" w:rsidRDefault="002827CD"/>
    <w:p w:rsidR="002827CD" w:rsidRDefault="002827CD"/>
    <w:p w:rsidR="002827CD" w:rsidRDefault="002827CD"/>
    <w:p w:rsidR="002827CD" w:rsidRDefault="002827CD"/>
    <w:p w:rsidR="002827CD" w:rsidRDefault="002827CD"/>
    <w:p w:rsidR="002827CD" w:rsidRDefault="002827CD"/>
    <w:p w:rsidR="002827CD" w:rsidRDefault="002827CD"/>
    <w:p w:rsidR="002827CD" w:rsidRDefault="002827CD"/>
    <w:p w:rsidR="002827CD" w:rsidRDefault="002827CD"/>
    <w:p w:rsidR="002827CD" w:rsidRDefault="002827CD"/>
    <w:p w:rsidR="002827CD" w:rsidRDefault="002827CD"/>
    <w:p w:rsidR="002827CD" w:rsidRPr="008A412D" w:rsidRDefault="002827CD" w:rsidP="00A26B1F">
      <w:pPr>
        <w:pBdr>
          <w:top w:val="single" w:sz="12" w:space="0" w:color="auto"/>
          <w:bottom w:val="single" w:sz="12" w:space="1" w:color="auto"/>
        </w:pBdr>
        <w:spacing w:line="560" w:lineRule="exact"/>
      </w:pPr>
      <w:r>
        <w:rPr>
          <w:rFonts w:ascii="仿宋_GB2312" w:eastAsia="仿宋_GB2312" w:cs="仿宋_GB2312"/>
          <w:sz w:val="28"/>
          <w:szCs w:val="28"/>
        </w:rPr>
        <w:t xml:space="preserve"> </w:t>
      </w:r>
      <w:r w:rsidRPr="005F5DFE">
        <w:rPr>
          <w:rFonts w:ascii="仿宋_GB2312" w:eastAsia="仿宋_GB2312" w:cs="仿宋_GB2312" w:hint="eastAsia"/>
          <w:sz w:val="28"/>
          <w:szCs w:val="28"/>
        </w:rPr>
        <w:t xml:space="preserve">青岛市科学技术局办公室　</w:t>
      </w:r>
      <w:r>
        <w:rPr>
          <w:rFonts w:ascii="仿宋_GB2312" w:eastAsia="仿宋_GB2312" w:cs="仿宋_GB2312"/>
          <w:sz w:val="28"/>
          <w:szCs w:val="28"/>
        </w:rPr>
        <w:t xml:space="preserve">               </w:t>
      </w:r>
      <w:r w:rsidRPr="005F5DFE">
        <w:rPr>
          <w:rFonts w:ascii="仿宋_GB2312" w:eastAsia="仿宋_GB2312" w:cs="仿宋_GB2312"/>
          <w:sz w:val="28"/>
          <w:szCs w:val="28"/>
        </w:rPr>
        <w:t>2018</w:t>
      </w:r>
      <w:r w:rsidRPr="005F5DFE">
        <w:rPr>
          <w:rFonts w:ascii="仿宋_GB2312" w:eastAsia="仿宋_GB2312" w:cs="仿宋_GB2312" w:hint="eastAsia"/>
          <w:sz w:val="28"/>
          <w:szCs w:val="28"/>
        </w:rPr>
        <w:t>年</w:t>
      </w:r>
      <w:r>
        <w:rPr>
          <w:rFonts w:ascii="仿宋_GB2312" w:eastAsia="仿宋_GB2312" w:cs="仿宋_GB2312"/>
          <w:sz w:val="28"/>
          <w:szCs w:val="28"/>
        </w:rPr>
        <w:t>10</w:t>
      </w:r>
      <w:r w:rsidRPr="005F5DFE">
        <w:rPr>
          <w:rFonts w:ascii="仿宋_GB2312" w:eastAsia="仿宋_GB2312" w:cs="仿宋_GB2312" w:hint="eastAsia"/>
          <w:sz w:val="28"/>
          <w:szCs w:val="28"/>
        </w:rPr>
        <w:t>月</w:t>
      </w:r>
      <w:r>
        <w:rPr>
          <w:rFonts w:ascii="仿宋_GB2312" w:eastAsia="仿宋_GB2312" w:cs="仿宋_GB2312"/>
          <w:sz w:val="28"/>
          <w:szCs w:val="28"/>
        </w:rPr>
        <w:t>15</w:t>
      </w:r>
      <w:r w:rsidRPr="005F5DFE">
        <w:rPr>
          <w:rFonts w:ascii="仿宋_GB2312" w:eastAsia="仿宋_GB2312" w:cs="仿宋_GB2312" w:hint="eastAsia"/>
          <w:sz w:val="28"/>
          <w:szCs w:val="28"/>
        </w:rPr>
        <w:t>日印发</w:t>
      </w:r>
    </w:p>
    <w:sectPr w:rsidR="002827CD" w:rsidRPr="008A412D" w:rsidSect="00610982">
      <w:pgSz w:w="11906" w:h="16838"/>
      <w:pgMar w:top="2098" w:right="1474" w:bottom="1985" w:left="1588" w:header="851" w:footer="992" w:gutter="0"/>
      <w:pgNumType w:fmt="numberInDash"/>
      <w:cols w:space="720"/>
      <w:docGrid w:type="linesAndChar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27CD" w:rsidRDefault="002827CD">
      <w:r>
        <w:separator/>
      </w:r>
    </w:p>
  </w:endnote>
  <w:endnote w:type="continuationSeparator" w:id="1">
    <w:p w:rsidR="002827CD" w:rsidRDefault="002827C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文星仿宋">
    <w:altName w:val="Arial Unicode MS"/>
    <w:panose1 w:val="00000000000000000000"/>
    <w:charset w:val="86"/>
    <w:family w:val="auto"/>
    <w:notTrueType/>
    <w:pitch w:val="variable"/>
    <w:sig w:usb0="00000001" w:usb1="080E0000" w:usb2="00000010" w:usb3="00000000" w:csb0="00040000" w:csb1="00000000"/>
  </w:font>
  <w:font w:name="等线">
    <w:altName w:val="Arial Unicode MS"/>
    <w:panose1 w:val="00000000000000000000"/>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7CD" w:rsidRDefault="002827CD" w:rsidP="00610982">
    <w:pPr>
      <w:pStyle w:val="Footer"/>
      <w:framePr w:wrap="auto" w:vAnchor="text" w:hAnchor="margin" w:xAlign="outside" w:y="1"/>
      <w:rPr>
        <w:rStyle w:val="PageNumber"/>
        <w:rFonts w:ascii="宋体" w:eastAsia="宋体" w:hAnsi="宋体" w:cs="Times New Roman"/>
        <w:sz w:val="28"/>
        <w:szCs w:val="28"/>
      </w:rPr>
    </w:pPr>
    <w:r>
      <w:rPr>
        <w:rStyle w:val="PageNumber"/>
        <w:rFonts w:ascii="宋体" w:eastAsia="宋体" w:hAnsi="宋体" w:cs="宋体"/>
        <w:sz w:val="28"/>
        <w:szCs w:val="28"/>
      </w:rPr>
      <w:fldChar w:fldCharType="begin"/>
    </w:r>
    <w:r>
      <w:rPr>
        <w:rStyle w:val="PageNumber"/>
        <w:rFonts w:ascii="宋体" w:eastAsia="宋体" w:hAnsi="宋体" w:cs="宋体"/>
        <w:sz w:val="28"/>
        <w:szCs w:val="28"/>
      </w:rPr>
      <w:instrText xml:space="preserve">PAGE  </w:instrText>
    </w:r>
    <w:r>
      <w:rPr>
        <w:rStyle w:val="PageNumber"/>
        <w:rFonts w:ascii="宋体" w:eastAsia="宋体" w:hAnsi="宋体" w:cs="宋体"/>
        <w:sz w:val="28"/>
        <w:szCs w:val="28"/>
      </w:rPr>
      <w:fldChar w:fldCharType="separate"/>
    </w:r>
    <w:r>
      <w:rPr>
        <w:rStyle w:val="PageNumber"/>
        <w:rFonts w:ascii="宋体" w:eastAsia="宋体" w:hAnsi="宋体" w:cs="宋体"/>
        <w:noProof/>
        <w:sz w:val="28"/>
        <w:szCs w:val="28"/>
      </w:rPr>
      <w:t>- 4 -</w:t>
    </w:r>
    <w:r>
      <w:rPr>
        <w:rStyle w:val="PageNumber"/>
        <w:rFonts w:ascii="宋体" w:eastAsia="宋体" w:hAnsi="宋体" w:cs="宋体"/>
        <w:sz w:val="28"/>
        <w:szCs w:val="28"/>
      </w:rPr>
      <w:fldChar w:fldCharType="end"/>
    </w:r>
  </w:p>
  <w:p w:rsidR="002827CD" w:rsidRDefault="002827CD">
    <w:pPr>
      <w:pStyle w:val="Footer"/>
      <w:ind w:right="360" w:firstLine="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27CD" w:rsidRDefault="002827CD">
      <w:r>
        <w:separator/>
      </w:r>
    </w:p>
  </w:footnote>
  <w:footnote w:type="continuationSeparator" w:id="1">
    <w:p w:rsidR="002827CD" w:rsidRDefault="002827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7CD" w:rsidRDefault="002827CD" w:rsidP="002F412E">
    <w:pPr>
      <w:pStyle w:val="Header"/>
      <w:pBdr>
        <w:bottom w:val="none" w:sz="0" w:space="0" w:color="auto"/>
      </w:pBdr>
      <w:rPr>
        <w:rFonts w:cs="Times New Roman"/>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C43D7"/>
    <w:rsid w:val="00006358"/>
    <w:rsid w:val="00050423"/>
    <w:rsid w:val="000A7236"/>
    <w:rsid w:val="000F41E4"/>
    <w:rsid w:val="00156C09"/>
    <w:rsid w:val="00176FF0"/>
    <w:rsid w:val="001A48D5"/>
    <w:rsid w:val="001B66C9"/>
    <w:rsid w:val="001B74C3"/>
    <w:rsid w:val="001E7509"/>
    <w:rsid w:val="00226557"/>
    <w:rsid w:val="0024291C"/>
    <w:rsid w:val="00277616"/>
    <w:rsid w:val="002827CD"/>
    <w:rsid w:val="002A19EC"/>
    <w:rsid w:val="002F412E"/>
    <w:rsid w:val="0036724B"/>
    <w:rsid w:val="00396F50"/>
    <w:rsid w:val="004733B7"/>
    <w:rsid w:val="004F46FC"/>
    <w:rsid w:val="0052636D"/>
    <w:rsid w:val="0055684B"/>
    <w:rsid w:val="005F5DFE"/>
    <w:rsid w:val="00610982"/>
    <w:rsid w:val="00680310"/>
    <w:rsid w:val="00725AD0"/>
    <w:rsid w:val="007441C6"/>
    <w:rsid w:val="00761B3D"/>
    <w:rsid w:val="00784648"/>
    <w:rsid w:val="007A5F59"/>
    <w:rsid w:val="007C1371"/>
    <w:rsid w:val="007C52BC"/>
    <w:rsid w:val="008A36BE"/>
    <w:rsid w:val="008A412D"/>
    <w:rsid w:val="00901637"/>
    <w:rsid w:val="00997A5E"/>
    <w:rsid w:val="009A26EF"/>
    <w:rsid w:val="009D24F6"/>
    <w:rsid w:val="009F0847"/>
    <w:rsid w:val="00A26B1F"/>
    <w:rsid w:val="00B4787A"/>
    <w:rsid w:val="00BC43D7"/>
    <w:rsid w:val="00BE5E64"/>
    <w:rsid w:val="00DA5ABB"/>
    <w:rsid w:val="00DB0338"/>
    <w:rsid w:val="00DE5EBE"/>
    <w:rsid w:val="00E11227"/>
    <w:rsid w:val="00E604F6"/>
    <w:rsid w:val="00F43EBD"/>
    <w:rsid w:val="00F82E5C"/>
    <w:rsid w:val="0EED5D3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7616"/>
    <w:pPr>
      <w:widowControl w:val="0"/>
      <w:jc w:val="both"/>
    </w:pPr>
    <w:rPr>
      <w:rFonts w:ascii="Times New Roman" w:eastAsia="文星仿宋" w:hAnsi="Times New Roman"/>
      <w:kern w:val="0"/>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77616"/>
    <w:pPr>
      <w:tabs>
        <w:tab w:val="center" w:pos="4153"/>
        <w:tab w:val="right" w:pos="8306"/>
      </w:tabs>
      <w:snapToGrid w:val="0"/>
      <w:jc w:val="left"/>
    </w:pPr>
    <w:rPr>
      <w:rFonts w:ascii="等线" w:eastAsia="等线" w:hAnsi="等线" w:cs="等线"/>
      <w:kern w:val="2"/>
      <w:sz w:val="18"/>
      <w:szCs w:val="18"/>
    </w:rPr>
  </w:style>
  <w:style w:type="character" w:customStyle="1" w:styleId="FooterChar">
    <w:name w:val="Footer Char"/>
    <w:basedOn w:val="DefaultParagraphFont"/>
    <w:link w:val="Footer"/>
    <w:uiPriority w:val="99"/>
    <w:locked/>
    <w:rsid w:val="00277616"/>
    <w:rPr>
      <w:sz w:val="18"/>
      <w:szCs w:val="18"/>
    </w:rPr>
  </w:style>
  <w:style w:type="paragraph" w:styleId="Header">
    <w:name w:val="header"/>
    <w:basedOn w:val="Normal"/>
    <w:link w:val="HeaderChar"/>
    <w:uiPriority w:val="99"/>
    <w:rsid w:val="00277616"/>
    <w:pPr>
      <w:pBdr>
        <w:bottom w:val="single" w:sz="6" w:space="1" w:color="auto"/>
      </w:pBdr>
      <w:tabs>
        <w:tab w:val="center" w:pos="4153"/>
        <w:tab w:val="right" w:pos="8306"/>
      </w:tabs>
      <w:snapToGrid w:val="0"/>
      <w:jc w:val="center"/>
    </w:pPr>
    <w:rPr>
      <w:rFonts w:ascii="等线" w:eastAsia="等线" w:hAnsi="等线" w:cs="等线"/>
      <w:kern w:val="2"/>
      <w:sz w:val="18"/>
      <w:szCs w:val="18"/>
    </w:rPr>
  </w:style>
  <w:style w:type="character" w:customStyle="1" w:styleId="HeaderChar">
    <w:name w:val="Header Char"/>
    <w:basedOn w:val="DefaultParagraphFont"/>
    <w:link w:val="Header"/>
    <w:uiPriority w:val="99"/>
    <w:locked/>
    <w:rsid w:val="00277616"/>
    <w:rPr>
      <w:sz w:val="18"/>
      <w:szCs w:val="18"/>
    </w:rPr>
  </w:style>
  <w:style w:type="paragraph" w:styleId="NormalWeb">
    <w:name w:val="Normal (Web)"/>
    <w:basedOn w:val="Normal"/>
    <w:uiPriority w:val="99"/>
    <w:rsid w:val="00277616"/>
    <w:pPr>
      <w:widowControl/>
      <w:spacing w:before="100" w:beforeAutospacing="1" w:after="100" w:afterAutospacing="1" w:line="288" w:lineRule="auto"/>
      <w:jc w:val="left"/>
    </w:pPr>
    <w:rPr>
      <w:rFonts w:ascii="宋体" w:eastAsia="宋体" w:hAnsi="宋体" w:cs="宋体"/>
      <w:color w:val="000000"/>
      <w:sz w:val="24"/>
      <w:szCs w:val="24"/>
    </w:rPr>
  </w:style>
  <w:style w:type="character" w:styleId="Strong">
    <w:name w:val="Strong"/>
    <w:basedOn w:val="DefaultParagraphFont"/>
    <w:uiPriority w:val="99"/>
    <w:qFormat/>
    <w:rsid w:val="00277616"/>
    <w:rPr>
      <w:b/>
      <w:bCs/>
    </w:rPr>
  </w:style>
  <w:style w:type="character" w:styleId="PageNumber">
    <w:name w:val="page number"/>
    <w:basedOn w:val="DefaultParagraphFont"/>
    <w:uiPriority w:val="99"/>
    <w:rsid w:val="00277616"/>
  </w:style>
  <w:style w:type="paragraph" w:customStyle="1" w:styleId="1">
    <w:name w:val="列出段落1"/>
    <w:basedOn w:val="Normal"/>
    <w:uiPriority w:val="99"/>
    <w:rsid w:val="00277616"/>
    <w:pPr>
      <w:ind w:firstLineChars="200" w:firstLine="420"/>
    </w:pPr>
  </w:style>
  <w:style w:type="paragraph" w:styleId="Date">
    <w:name w:val="Date"/>
    <w:basedOn w:val="Normal"/>
    <w:next w:val="Normal"/>
    <w:link w:val="DateChar"/>
    <w:uiPriority w:val="99"/>
    <w:rsid w:val="00610982"/>
    <w:pPr>
      <w:ind w:leftChars="2500" w:left="100"/>
    </w:pPr>
  </w:style>
  <w:style w:type="character" w:customStyle="1" w:styleId="DateChar">
    <w:name w:val="Date Char"/>
    <w:basedOn w:val="DefaultParagraphFont"/>
    <w:link w:val="Date"/>
    <w:uiPriority w:val="99"/>
    <w:semiHidden/>
    <w:locked/>
    <w:rPr>
      <w:rFonts w:ascii="Times New Roman" w:eastAsia="文星仿宋" w:hAnsi="Times New Roman" w:cs="Times New Roman"/>
      <w:kern w:val="0"/>
      <w:sz w:val="32"/>
      <w:szCs w:val="32"/>
    </w:rPr>
  </w:style>
  <w:style w:type="paragraph" w:customStyle="1" w:styleId="5CharCharCharChar">
    <w:name w:val="5 Char Char Char Char"/>
    <w:basedOn w:val="Normal"/>
    <w:uiPriority w:val="99"/>
    <w:rsid w:val="00A26B1F"/>
    <w:pPr>
      <w:widowControl/>
      <w:spacing w:after="160" w:line="240" w:lineRule="exact"/>
      <w:jc w:val="left"/>
    </w:pPr>
    <w:rPr>
      <w:rFonts w:ascii="Verdana" w:eastAsia="楷体_GB2312" w:hAnsi="Verdana" w:cs="Verdana"/>
      <w:b/>
      <w:bCs/>
      <w:i/>
      <w:iCs/>
      <w:color w:val="000000"/>
      <w:sz w:val="20"/>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6</Pages>
  <Words>328</Words>
  <Characters>1875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 ZQ</dc:creator>
  <cp:keywords/>
  <dc:description/>
  <cp:lastModifiedBy>未定义</cp:lastModifiedBy>
  <cp:revision>3</cp:revision>
  <dcterms:created xsi:type="dcterms:W3CDTF">2018-10-15T08:21:00Z</dcterms:created>
  <dcterms:modified xsi:type="dcterms:W3CDTF">2018-10-15T08:20:00Z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